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074097" w14:textId="77777777" w:rsidR="00185C99" w:rsidRPr="00185C99" w:rsidRDefault="00185C99" w:rsidP="00185C99">
      <w:pPr>
        <w:keepNext/>
        <w:pBdr>
          <w:top w:val="none" w:sz="0" w:space="0" w:color="000000"/>
          <w:left w:val="none" w:sz="0" w:space="0" w:color="000000"/>
          <w:bottom w:val="single" w:sz="12" w:space="1" w:color="000080"/>
          <w:right w:val="none" w:sz="0" w:space="0" w:color="000000"/>
        </w:pBdr>
        <w:tabs>
          <w:tab w:val="left" w:pos="0"/>
        </w:tabs>
        <w:suppressAutoHyphens/>
        <w:spacing w:before="240" w:after="80" w:line="240" w:lineRule="auto"/>
        <w:jc w:val="both"/>
        <w:outlineLvl w:val="1"/>
        <w:rPr>
          <w:rFonts w:ascii="Arial" w:eastAsia="Times New Roman" w:hAnsi="Arial" w:cs="Times New Roman"/>
          <w:b/>
          <w:color w:val="002060"/>
          <w:kern w:val="0"/>
          <w:sz w:val="24"/>
          <w:lang w:eastAsia="zh-CN"/>
          <w14:ligatures w14:val="none"/>
        </w:rPr>
      </w:pPr>
      <w:bookmarkStart w:id="0" w:name="_Toc176336242"/>
      <w:r w:rsidRPr="00185C99">
        <w:rPr>
          <w:rFonts w:ascii="Calibri" w:eastAsia="Times New Roman" w:hAnsi="Calibri" w:cs="Calibri"/>
          <w:b/>
          <w:color w:val="000000"/>
          <w:kern w:val="0"/>
          <w:sz w:val="24"/>
          <w:lang w:eastAsia="zh-CN"/>
          <w14:ligatures w14:val="none"/>
        </w:rPr>
        <w:t>ΠΑΡΑΡΤΗΜΑ ΙΙ – ΕΕΕΣ (Προσαρμοσμένο από την Αναθέτουσα Αρχή)-</w:t>
      </w:r>
      <w:bookmarkEnd w:id="0"/>
      <w:r w:rsidRPr="00185C99">
        <w:rPr>
          <w:rFonts w:ascii="Calibri" w:eastAsia="Times New Roman" w:hAnsi="Calibri" w:cs="Calibri"/>
          <w:b/>
          <w:color w:val="000000"/>
          <w:kern w:val="0"/>
          <w:sz w:val="24"/>
          <w:lang w:eastAsia="zh-CN"/>
          <w14:ligatures w14:val="none"/>
        </w:rPr>
        <w:t xml:space="preserve"> </w:t>
      </w:r>
    </w:p>
    <w:p w14:paraId="3C4588A5" w14:textId="77777777" w:rsidR="00185C99" w:rsidRPr="00185C99" w:rsidRDefault="00185C99" w:rsidP="00185C99">
      <w:pPr>
        <w:suppressAutoHyphens/>
        <w:spacing w:after="60" w:line="240" w:lineRule="auto"/>
        <w:jc w:val="both"/>
        <w:rPr>
          <w:rFonts w:ascii="Calibri" w:eastAsia="Times New Roman" w:hAnsi="Calibri" w:cs="Calibri"/>
          <w:kern w:val="0"/>
          <w:szCs w:val="24"/>
          <w:lang w:eastAsia="zh-CN"/>
          <w14:ligatures w14:val="none"/>
        </w:rPr>
      </w:pPr>
      <w:r w:rsidRPr="00185C99">
        <w:rPr>
          <w:rFonts w:ascii="Calibri" w:eastAsia="Times New Roman" w:hAnsi="Calibri" w:cs="Calibri"/>
          <w:i/>
          <w:color w:val="000000"/>
          <w:kern w:val="0"/>
          <w:lang w:eastAsia="zh-CN"/>
          <w14:ligatures w14:val="none"/>
        </w:rPr>
        <w:t>[Από τις 2-5-2019, οι αναθέτουσες αρχές συντάσσουν το ΕΕΕΣ με τη χρήση της νέας ηλεκτρονικής υπηρεσίας </w:t>
      </w:r>
      <w:proofErr w:type="spellStart"/>
      <w:r w:rsidRPr="00185C99">
        <w:rPr>
          <w:rFonts w:ascii="Calibri" w:eastAsia="Times New Roman" w:hAnsi="Calibri" w:cs="Calibri"/>
          <w:i/>
          <w:color w:val="000000"/>
          <w:kern w:val="0"/>
          <w:lang w:eastAsia="zh-CN"/>
          <w14:ligatures w14:val="none"/>
        </w:rPr>
        <w:t>Promitheus</w:t>
      </w:r>
      <w:proofErr w:type="spellEnd"/>
      <w:r w:rsidRPr="00185C99">
        <w:rPr>
          <w:rFonts w:ascii="Calibri" w:eastAsia="Times New Roman" w:hAnsi="Calibri" w:cs="Calibri"/>
          <w:i/>
          <w:color w:val="000000"/>
          <w:kern w:val="0"/>
          <w:lang w:eastAsia="zh-CN"/>
          <w14:ligatures w14:val="none"/>
        </w:rPr>
        <w:t xml:space="preserve"> </w:t>
      </w:r>
      <w:proofErr w:type="spellStart"/>
      <w:r w:rsidRPr="00185C99">
        <w:rPr>
          <w:rFonts w:ascii="Calibri" w:eastAsia="Times New Roman" w:hAnsi="Calibri" w:cs="Calibri"/>
          <w:i/>
          <w:color w:val="000000"/>
          <w:kern w:val="0"/>
          <w:lang w:eastAsia="zh-CN"/>
          <w14:ligatures w14:val="none"/>
        </w:rPr>
        <w:t>ESPDint</w:t>
      </w:r>
      <w:proofErr w:type="spellEnd"/>
      <w:r w:rsidRPr="00185C99">
        <w:rPr>
          <w:rFonts w:ascii="Calibri" w:eastAsia="Times New Roman" w:hAnsi="Calibri" w:cs="Calibri"/>
          <w:i/>
          <w:color w:val="000000"/>
          <w:kern w:val="0"/>
          <w:lang w:eastAsia="zh-CN"/>
          <w14:ligatures w14:val="none"/>
        </w:rPr>
        <w:t> (</w:t>
      </w:r>
      <w:hyperlink r:id="rId4" w:anchor="_blank" w:history="1">
        <w:r w:rsidRPr="00185C99">
          <w:rPr>
            <w:rFonts w:ascii="Calibri" w:eastAsia="Times New Roman" w:hAnsi="Calibri" w:cs="Calibri"/>
            <w:i/>
            <w:color w:val="000000"/>
            <w:kern w:val="0"/>
            <w:u w:val="single"/>
            <w:lang w:eastAsia="zh-CN"/>
            <w14:ligatures w14:val="none"/>
          </w:rPr>
          <w:t>https://espdint.eprocurement.gov.gr/</w:t>
        </w:r>
      </w:hyperlink>
      <w:r w:rsidRPr="00185C99">
        <w:rPr>
          <w:rFonts w:ascii="Calibri" w:eastAsia="Times New Roman" w:hAnsi="Calibri" w:cs="Calibri"/>
          <w:i/>
          <w:color w:val="000000"/>
          <w:kern w:val="0"/>
          <w:lang w:eastAsia="zh-CN"/>
          <w14:ligatures w14:val="none"/>
        </w:rPr>
        <w:t>),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t>
      </w:r>
      <w:hyperlink r:id="rId5" w:history="1">
        <w:r w:rsidRPr="00185C99">
          <w:rPr>
            <w:rFonts w:ascii="Calibri" w:eastAsia="Times New Roman" w:hAnsi="Calibri" w:cs="Calibri"/>
            <w:i/>
            <w:color w:val="000000"/>
            <w:kern w:val="0"/>
            <w:u w:val="single"/>
            <w:lang w:eastAsia="zh-CN"/>
            <w14:ligatures w14:val="none"/>
          </w:rPr>
          <w:t>www.promitheus.gov.gr</w:t>
        </w:r>
      </w:hyperlink>
      <w:r w:rsidRPr="00185C99">
        <w:rPr>
          <w:rFonts w:ascii="Calibri" w:eastAsia="Times New Roman" w:hAnsi="Calibri" w:cs="Calibri"/>
          <w:i/>
          <w:color w:val="000000"/>
          <w:kern w:val="0"/>
          <w:lang w:eastAsia="zh-CN"/>
          <w14:ligatures w14:val="none"/>
        </w:rPr>
        <w:t xml:space="preserve">». </w:t>
      </w:r>
    </w:p>
    <w:p w14:paraId="41542F6B" w14:textId="77777777" w:rsidR="00934324" w:rsidRDefault="00934324" w:rsidP="00934324">
      <w:pPr>
        <w:suppressAutoHyphens/>
        <w:spacing w:after="0" w:line="240" w:lineRule="auto"/>
        <w:jc w:val="both"/>
        <w:rPr>
          <w:rFonts w:ascii="Calibri" w:eastAsia="Times New Roman" w:hAnsi="Calibri" w:cs="Calibri"/>
          <w:kern w:val="0"/>
          <w:lang w:eastAsia="zh-CN"/>
          <w14:ligatures w14:val="none"/>
        </w:rPr>
      </w:pPr>
    </w:p>
    <w:p w14:paraId="44FC606B" w14:textId="2C6532A2" w:rsidR="00934324" w:rsidRPr="00934324" w:rsidRDefault="00934324" w:rsidP="00934324">
      <w:pPr>
        <w:suppressAutoHyphens/>
        <w:spacing w:after="0" w:line="240" w:lineRule="auto"/>
        <w:jc w:val="both"/>
        <w:rPr>
          <w:rFonts w:ascii="Calibri" w:eastAsia="Times New Roman" w:hAnsi="Calibri" w:cs="Calibri"/>
          <w:kern w:val="0"/>
          <w:lang w:eastAsia="zh-CN"/>
          <w14:ligatures w14:val="none"/>
        </w:rPr>
      </w:pPr>
      <w:r w:rsidRPr="00934324">
        <w:rPr>
          <w:rFonts w:ascii="Calibri" w:eastAsia="Times New Roman" w:hAnsi="Calibri" w:cs="Calibri"/>
          <w:kern w:val="0"/>
          <w:lang w:eastAsia="zh-CN"/>
          <w14:ligatures w14:val="none"/>
        </w:rPr>
        <w:t xml:space="preserve">Η  Αναθέτουσα  Αρχή  δημιούργησε  με  τη  χρήση    της  ηλεκτρονικής υπηρεσίας </w:t>
      </w:r>
      <w:proofErr w:type="spellStart"/>
      <w:r w:rsidRPr="00934324">
        <w:rPr>
          <w:rFonts w:ascii="Calibri" w:eastAsia="Times New Roman" w:hAnsi="Calibri" w:cs="Calibri"/>
          <w:kern w:val="0"/>
          <w:lang w:eastAsia="zh-CN"/>
          <w14:ligatures w14:val="none"/>
        </w:rPr>
        <w:t>Promitheus</w:t>
      </w:r>
      <w:proofErr w:type="spellEnd"/>
      <w:r w:rsidRPr="00934324">
        <w:rPr>
          <w:rFonts w:ascii="Calibri" w:eastAsia="Times New Roman" w:hAnsi="Calibri" w:cs="Calibri"/>
          <w:kern w:val="0"/>
          <w:lang w:eastAsia="zh-CN"/>
          <w14:ligatures w14:val="none"/>
        </w:rPr>
        <w:t xml:space="preserve"> </w:t>
      </w:r>
      <w:proofErr w:type="spellStart"/>
      <w:r w:rsidRPr="00934324">
        <w:rPr>
          <w:rFonts w:ascii="Calibri" w:eastAsia="Times New Roman" w:hAnsi="Calibri" w:cs="Calibri"/>
          <w:kern w:val="0"/>
          <w:lang w:eastAsia="zh-CN"/>
          <w14:ligatures w14:val="none"/>
        </w:rPr>
        <w:t>ESPDint</w:t>
      </w:r>
      <w:proofErr w:type="spellEnd"/>
      <w:r w:rsidRPr="00934324">
        <w:rPr>
          <w:rFonts w:ascii="Calibri" w:eastAsia="Times New Roman" w:hAnsi="Calibri" w:cs="Calibri"/>
          <w:kern w:val="0"/>
          <w:lang w:eastAsia="zh-CN"/>
          <w14:ligatures w14:val="none"/>
        </w:rPr>
        <w:t xml:space="preserve"> (https://espdint.eprocurement.gov.gr/), το ΕΕΕΣ που καλύπτει τις ανάγκες της παρούσας διακήρυξης.  </w:t>
      </w:r>
    </w:p>
    <w:p w14:paraId="210BB06E" w14:textId="77777777" w:rsidR="00934324" w:rsidRDefault="00934324" w:rsidP="00934324">
      <w:pPr>
        <w:suppressAutoHyphens/>
        <w:spacing w:after="0" w:line="240" w:lineRule="auto"/>
        <w:jc w:val="both"/>
        <w:rPr>
          <w:rFonts w:ascii="Calibri" w:eastAsia="Times New Roman" w:hAnsi="Calibri" w:cs="Calibri"/>
          <w:kern w:val="0"/>
          <w:lang w:eastAsia="zh-CN"/>
          <w14:ligatures w14:val="none"/>
        </w:rPr>
      </w:pPr>
    </w:p>
    <w:p w14:paraId="587C3158" w14:textId="1A5E5591" w:rsidR="00934324" w:rsidRPr="00934324" w:rsidRDefault="00934324" w:rsidP="00934324">
      <w:pPr>
        <w:suppressAutoHyphens/>
        <w:spacing w:after="0" w:line="240" w:lineRule="auto"/>
        <w:jc w:val="both"/>
        <w:rPr>
          <w:rFonts w:ascii="Calibri" w:eastAsia="Times New Roman" w:hAnsi="Calibri" w:cs="Calibri"/>
          <w:kern w:val="0"/>
          <w:lang w:eastAsia="zh-CN"/>
          <w14:ligatures w14:val="none"/>
        </w:rPr>
      </w:pPr>
      <w:r w:rsidRPr="00934324">
        <w:rPr>
          <w:rFonts w:ascii="Calibri" w:eastAsia="Times New Roman" w:hAnsi="Calibri" w:cs="Calibri"/>
          <w:kern w:val="0"/>
          <w:lang w:eastAsia="zh-CN"/>
          <w14:ligatures w14:val="none"/>
        </w:rPr>
        <w:t xml:space="preserve">Η Αναθέτουσα Αρχή στο τέλος της διαδικασίας δημιουργίας του ΕΕΕΣ, εξήγαγε το αρχείο </w:t>
      </w:r>
      <w:r w:rsidRPr="00185C99">
        <w:rPr>
          <w:rFonts w:ascii="Calibri" w:eastAsia="Times New Roman" w:hAnsi="Calibri" w:cs="Calibri"/>
          <w:b/>
          <w:i/>
          <w:color w:val="000000"/>
          <w:kern w:val="0"/>
          <w:lang w:eastAsia="zh-CN"/>
          <w14:ligatures w14:val="none"/>
        </w:rPr>
        <w:t xml:space="preserve">ως </w:t>
      </w:r>
      <w:r>
        <w:rPr>
          <w:rFonts w:ascii="Calibri" w:eastAsia="Times New Roman" w:hAnsi="Calibri" w:cs="Calibri"/>
          <w:b/>
          <w:i/>
          <w:color w:val="000000"/>
          <w:kern w:val="0"/>
          <w:lang w:eastAsia="zh-CN"/>
          <w14:ligatures w14:val="none"/>
        </w:rPr>
        <w:t xml:space="preserve"> σε μορφή </w:t>
      </w:r>
      <w:r w:rsidRPr="00185C99">
        <w:rPr>
          <w:rFonts w:ascii="Calibri" w:eastAsia="Times New Roman" w:hAnsi="Calibri" w:cs="Calibri"/>
          <w:b/>
          <w:i/>
          <w:color w:val="000000"/>
          <w:kern w:val="0"/>
          <w:lang w:val="en-GB" w:eastAsia="zh-CN"/>
          <w14:ligatures w14:val="none"/>
        </w:rPr>
        <w:t>PDF</w:t>
      </w:r>
      <w:r>
        <w:rPr>
          <w:rFonts w:ascii="Calibri" w:eastAsia="Times New Roman" w:hAnsi="Calibri" w:cs="Calibri"/>
          <w:kern w:val="0"/>
          <w:lang w:eastAsia="zh-CN"/>
          <w14:ligatures w14:val="none"/>
        </w:rPr>
        <w:t xml:space="preserve">, </w:t>
      </w:r>
      <w:r w:rsidRPr="00934324">
        <w:rPr>
          <w:rFonts w:ascii="Calibri" w:eastAsia="Times New Roman" w:hAnsi="Calibri" w:cs="Calibri"/>
          <w:kern w:val="0"/>
          <w:lang w:eastAsia="zh-CN"/>
          <w14:ligatures w14:val="none"/>
        </w:rPr>
        <w:t>σε μορφή .</w:t>
      </w:r>
      <w:proofErr w:type="spellStart"/>
      <w:r w:rsidRPr="00934324">
        <w:rPr>
          <w:rFonts w:ascii="Calibri" w:eastAsia="Times New Roman" w:hAnsi="Calibri" w:cs="Calibri"/>
          <w:kern w:val="0"/>
          <w:lang w:eastAsia="zh-CN"/>
          <w14:ligatures w14:val="none"/>
        </w:rPr>
        <w:t>xml</w:t>
      </w:r>
      <w:proofErr w:type="spellEnd"/>
      <w:r w:rsidRPr="00934324">
        <w:rPr>
          <w:rFonts w:ascii="Calibri" w:eastAsia="Times New Roman" w:hAnsi="Calibri" w:cs="Calibri"/>
          <w:kern w:val="0"/>
          <w:lang w:eastAsia="zh-CN"/>
          <w14:ligatures w14:val="none"/>
        </w:rPr>
        <w:t xml:space="preserve"> και ως αρχείο XML και το ανάρτησε στο ΕΣΗΔΗΣ μαζί με τα υπόλοιπα έγγραφα της διακήρυξης στη διαδικτυακή πύλη www.promitheus.gov.gr του ΕΣΗΔΗΣ για την διευκόλυνση των οικονομικών φορέων προκειμένου να συντάξουν μέσω της υπηρεσίας </w:t>
      </w:r>
      <w:proofErr w:type="spellStart"/>
      <w:r w:rsidRPr="00934324">
        <w:rPr>
          <w:rFonts w:ascii="Calibri" w:eastAsia="Times New Roman" w:hAnsi="Calibri" w:cs="Calibri"/>
          <w:kern w:val="0"/>
          <w:lang w:eastAsia="zh-CN"/>
          <w14:ligatures w14:val="none"/>
        </w:rPr>
        <w:t>eΕΕΕΣ</w:t>
      </w:r>
      <w:proofErr w:type="spellEnd"/>
      <w:r w:rsidRPr="00934324">
        <w:rPr>
          <w:rFonts w:ascii="Calibri" w:eastAsia="Times New Roman" w:hAnsi="Calibri" w:cs="Calibri"/>
          <w:kern w:val="0"/>
          <w:lang w:eastAsia="zh-CN"/>
          <w14:ligatures w14:val="none"/>
        </w:rPr>
        <w:t xml:space="preserve"> της ΕΕ τη σχετική απάντηση τους.  </w:t>
      </w:r>
    </w:p>
    <w:p w14:paraId="2F7DDE74" w14:textId="77777777" w:rsidR="00934324" w:rsidRPr="00934324" w:rsidRDefault="00934324" w:rsidP="00934324">
      <w:pPr>
        <w:suppressAutoHyphens/>
        <w:spacing w:after="0" w:line="240" w:lineRule="auto"/>
        <w:jc w:val="both"/>
        <w:rPr>
          <w:rFonts w:ascii="Calibri" w:eastAsia="Times New Roman" w:hAnsi="Calibri" w:cs="Calibri"/>
          <w:kern w:val="0"/>
          <w:lang w:eastAsia="zh-CN"/>
          <w14:ligatures w14:val="none"/>
        </w:rPr>
      </w:pPr>
    </w:p>
    <w:p w14:paraId="0ACBC7AF" w14:textId="77777777" w:rsidR="00934324" w:rsidRPr="00934324" w:rsidRDefault="00934324" w:rsidP="00934324">
      <w:pPr>
        <w:suppressAutoHyphens/>
        <w:spacing w:after="0" w:line="240" w:lineRule="auto"/>
        <w:jc w:val="both"/>
        <w:rPr>
          <w:rFonts w:ascii="Calibri" w:eastAsia="Times New Roman" w:hAnsi="Calibri" w:cs="Calibri"/>
          <w:kern w:val="0"/>
          <w:lang w:eastAsia="zh-CN"/>
          <w14:ligatures w14:val="none"/>
        </w:rPr>
      </w:pPr>
      <w:r w:rsidRPr="00934324">
        <w:rPr>
          <w:rFonts w:ascii="Calibri" w:eastAsia="Times New Roman" w:hAnsi="Calibri" w:cs="Calibri"/>
          <w:kern w:val="0"/>
          <w:lang w:eastAsia="zh-CN"/>
          <w14:ligatures w14:val="none"/>
        </w:rPr>
        <w:t xml:space="preserve">Το  περιεχόμενο  του  ΕΕΕΣ  ως  αρχείο  PDF,  ψηφιακά  υπογεγραμμένο,  αναρτάται  ξεχωριστά  στο  ΕΣΗΔΗΣ  ως αναπόσπαστο μέρος της διακήρυξης.  </w:t>
      </w:r>
    </w:p>
    <w:p w14:paraId="0E551208" w14:textId="77777777" w:rsidR="00934324" w:rsidRDefault="00934324"/>
    <w:sectPr w:rsidR="0093432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C99"/>
    <w:rsid w:val="0008649E"/>
    <w:rsid w:val="00185C99"/>
    <w:rsid w:val="00621212"/>
    <w:rsid w:val="00636C26"/>
    <w:rsid w:val="00934324"/>
    <w:rsid w:val="00AA2692"/>
    <w:rsid w:val="00EF7AB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D4216"/>
  <w15:chartTrackingRefBased/>
  <w15:docId w15:val="{57E4677E-6378-4DBD-8DB6-AF21F2B58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185C9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185C9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185C99"/>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185C99"/>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185C99"/>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185C99"/>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185C99"/>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185C99"/>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185C99"/>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185C99"/>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185C99"/>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185C99"/>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185C99"/>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185C99"/>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185C99"/>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185C99"/>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185C99"/>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185C99"/>
    <w:rPr>
      <w:rFonts w:eastAsiaTheme="majorEastAsia" w:cstheme="majorBidi"/>
      <w:color w:val="272727" w:themeColor="text1" w:themeTint="D8"/>
    </w:rPr>
  </w:style>
  <w:style w:type="paragraph" w:styleId="a3">
    <w:name w:val="Title"/>
    <w:basedOn w:val="a"/>
    <w:next w:val="a"/>
    <w:link w:val="Char"/>
    <w:uiPriority w:val="10"/>
    <w:qFormat/>
    <w:rsid w:val="00185C9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185C99"/>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185C99"/>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185C99"/>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185C99"/>
    <w:pPr>
      <w:spacing w:before="160"/>
      <w:jc w:val="center"/>
    </w:pPr>
    <w:rPr>
      <w:i/>
      <w:iCs/>
      <w:color w:val="404040" w:themeColor="text1" w:themeTint="BF"/>
    </w:rPr>
  </w:style>
  <w:style w:type="character" w:customStyle="1" w:styleId="Char1">
    <w:name w:val="Απόσπασμα Char"/>
    <w:basedOn w:val="a0"/>
    <w:link w:val="a5"/>
    <w:uiPriority w:val="29"/>
    <w:rsid w:val="00185C99"/>
    <w:rPr>
      <w:i/>
      <w:iCs/>
      <w:color w:val="404040" w:themeColor="text1" w:themeTint="BF"/>
    </w:rPr>
  </w:style>
  <w:style w:type="paragraph" w:styleId="a6">
    <w:name w:val="List Paragraph"/>
    <w:basedOn w:val="a"/>
    <w:uiPriority w:val="34"/>
    <w:qFormat/>
    <w:rsid w:val="00185C99"/>
    <w:pPr>
      <w:ind w:left="720"/>
      <w:contextualSpacing/>
    </w:pPr>
  </w:style>
  <w:style w:type="character" w:styleId="a7">
    <w:name w:val="Intense Emphasis"/>
    <w:basedOn w:val="a0"/>
    <w:uiPriority w:val="21"/>
    <w:qFormat/>
    <w:rsid w:val="00185C99"/>
    <w:rPr>
      <w:i/>
      <w:iCs/>
      <w:color w:val="0F4761" w:themeColor="accent1" w:themeShade="BF"/>
    </w:rPr>
  </w:style>
  <w:style w:type="paragraph" w:styleId="a8">
    <w:name w:val="Intense Quote"/>
    <w:basedOn w:val="a"/>
    <w:next w:val="a"/>
    <w:link w:val="Char2"/>
    <w:uiPriority w:val="30"/>
    <w:qFormat/>
    <w:rsid w:val="00185C9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185C99"/>
    <w:rPr>
      <w:i/>
      <w:iCs/>
      <w:color w:val="0F4761" w:themeColor="accent1" w:themeShade="BF"/>
    </w:rPr>
  </w:style>
  <w:style w:type="character" w:styleId="a9">
    <w:name w:val="Intense Reference"/>
    <w:basedOn w:val="a0"/>
    <w:uiPriority w:val="32"/>
    <w:qFormat/>
    <w:rsid w:val="00185C9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promitheus.gov.gr/" TargetMode="External"/><Relationship Id="rId4" Type="http://schemas.openxmlformats.org/officeDocument/2006/relationships/hyperlink" Target="https://espdint.eprocurement.gov.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199</Words>
  <Characters>1077</Characters>
  <Application>Microsoft Office Word</Application>
  <DocSecurity>0</DocSecurity>
  <Lines>8</Lines>
  <Paragraphs>2</Paragraphs>
  <ScaleCrop>false</ScaleCrop>
  <Company/>
  <LinksUpToDate>false</LinksUpToDate>
  <CharactersWithSpaces>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ΓΙΑΝΝΙΩΤΗ, ΟΥΡΑΝΙΑ</dc:creator>
  <cp:keywords/>
  <dc:description/>
  <cp:lastModifiedBy>ΓΙΑΝΝΙΩΤΗ, ΟΥΡΑΝΙΑ</cp:lastModifiedBy>
  <cp:revision>4</cp:revision>
  <dcterms:created xsi:type="dcterms:W3CDTF">2024-09-09T06:35:00Z</dcterms:created>
  <dcterms:modified xsi:type="dcterms:W3CDTF">2024-09-09T06:41:00Z</dcterms:modified>
</cp:coreProperties>
</file>