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80"/>
        <w:gridCol w:w="1750"/>
        <w:gridCol w:w="2620"/>
        <w:gridCol w:w="224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bottom w:val="double" w:color="auto" w:sz="4" w:space="0"/>
            </w:tcBorders>
            <w:vAlign w:val="top"/>
          </w:tcPr>
          <w:p>
            <w:pPr>
              <w:jc w:val="center"/>
              <w:rPr>
                <w:b/>
                <w:sz w:val="48"/>
                <w:szCs w:val="48"/>
                <w:lang w:val="el-GR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  <w:lang w:val="el-GR"/>
              </w:rPr>
              <w:t xml:space="preserve">ΥΠΟΔΕΙΓΜΑ ΟΙΚΟΝΟΜΙΚΗΣ ΠΡΟΣΦΟΡΑΣ </w:t>
            </w:r>
          </w:p>
          <w:p>
            <w:pPr>
              <w:jc w:val="center"/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ΕΝΙΑΙΟ ΕΝΤΥΠΟ ΥΠΟΒΟΛΗΣ ΠΡΟΣΦΟΡΑΣ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 w:val="32"/>
                <w:szCs w:val="32"/>
                <w:lang w:val="el-GR"/>
              </w:rPr>
              <w:t xml:space="preserve"> ΠΟΥ ΑΦΟΡΑ ΤΟ ΣΥΝΟΛΟ ΤΩΝ ΔΡΟΜΟΛΟΓΙΩΝ ΚΑΘΕ ΤΜΗΜΑΤΟΣ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pct10" w:color="auto" w:fill="auto"/>
            <w:vAlign w:val="top"/>
          </w:tcPr>
          <w:p>
            <w:pPr>
              <w:spacing w:after="0"/>
              <w:jc w:val="center"/>
              <w:rPr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ΔΙΑΤΥΠΩΣΗ ΟΙΚΟΝΟΜΙΚΗΣ ΠΡΟΣΦΟΡΑΣ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(Α/Α) ΤΜΗΜΑΤΟΣ</w:t>
            </w:r>
          </w:p>
          <w:p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(ΠΡΟΣΟΧΗ ΣΤΗΝ ΑΝΑΓΡΑΦΗ ΤΟΥ ΟΡΘΟΥ ΑΥΞΩΝ ΑΡΙΘΜΟΥ Α.Α)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ΠΡΟΥΠΟ-ΛΟΓΙΣΘΕΙΣΑ  ΤΙΜΗ </w:t>
            </w:r>
          </w:p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 xml:space="preserve"> ΣΥΜΦΩΝΑ </w:t>
            </w:r>
          </w:p>
          <w:p>
            <w:pPr>
              <w:spacing w:after="0"/>
              <w:jc w:val="center"/>
              <w:rPr>
                <w:b/>
                <w:lang w:val="el-GR"/>
              </w:rPr>
            </w:pPr>
            <w:r>
              <w:rPr>
                <w:b/>
                <w:szCs w:val="22"/>
                <w:lang w:val="el-GR"/>
              </w:rPr>
              <w:t>ΜΕ ΤΗΝ ΠΡΟΚΗΡΥΞΗ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ΠΟΣΟΣΤΟ ΕΚΠΤΩΣΗΣ (ΑΝΑΓΡΑΦΗ ΑΡΙΘΜΗΤΙΚΩΣ) 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ΠΟΣΟΣΤΟ ΕΚΠΤΩΣΗΣ (ΑΝΑΓΡΑΦΗ ΟΛΟΓΡΑΦΩΣ)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ΗΜΕΡΗΣΙΟ ΚΟΣΤΟΣ ΜΕΤΑ ΤΟΝ ΥΠΟΛΟΓΙΣΜΟ ΤΗΣ ΠΡΟΣΦΕΡΟΜΕΝΗΣ ΕΚΠΤΩΣΗΣ</w:t>
            </w:r>
          </w:p>
          <w:p>
            <w:pPr>
              <w:spacing w:after="0"/>
              <w:jc w:val="center"/>
              <w:rPr>
                <w:b/>
              </w:rPr>
            </w:pPr>
            <w:r>
              <w:rPr>
                <w:b/>
                <w:szCs w:val="22"/>
              </w:rPr>
              <w:t>ΑΝΕΥ ΦΠΑ</w:t>
            </w:r>
          </w:p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</w:rPr>
              <w:t>(ΕΥΡΩ)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lang w:val="el-GR"/>
              </w:rPr>
              <w:t>….</w:t>
            </w: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jc w:val="left"/>
              <w:rPr>
                <w:b/>
                <w:color w:val="FF0000"/>
                <w:szCs w:val="22"/>
                <w:lang w:val="el-GR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shd w:val="clear" w:color="auto" w:fill="auto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620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ΤΜΗΜΑ </w:t>
            </w:r>
            <w:r>
              <w:rPr>
                <w:b/>
                <w:szCs w:val="22"/>
                <w:lang w:val="el-GR"/>
              </w:rPr>
              <w:t>…</w:t>
            </w:r>
            <w:r>
              <w:rPr>
                <w:b/>
                <w:color w:val="FF0000"/>
                <w:szCs w:val="22"/>
                <w:lang w:val="el-GR"/>
              </w:rPr>
              <w:t>ΧΧ</w:t>
            </w:r>
          </w:p>
        </w:tc>
        <w:tc>
          <w:tcPr>
            <w:tcW w:w="1830" w:type="dxa"/>
            <w:gridSpan w:val="2"/>
            <w:tcBorders>
              <w:bottom w:val="double" w:color="auto" w:sz="4" w:space="0"/>
            </w:tcBorders>
            <w:shd w:val="clear" w:color="auto" w:fill="auto"/>
            <w:vAlign w:val="top"/>
          </w:tcPr>
          <w:p>
            <w:pPr>
              <w:spacing w:after="0"/>
              <w:rPr>
                <w:b/>
                <w:szCs w:val="22"/>
                <w:lang w:val="el-GR"/>
              </w:rPr>
            </w:pPr>
          </w:p>
        </w:tc>
        <w:tc>
          <w:tcPr>
            <w:tcW w:w="2620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43" w:type="dxa"/>
            <w:tcBorders>
              <w:bottom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221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2F2F2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4" w:type="dxa"/>
            <w:gridSpan w:val="6"/>
            <w:tcBorders>
              <w:top w:val="single" w:color="auto" w:sz="4" w:space="0"/>
            </w:tcBorders>
            <w:shd w:val="clear" w:color="auto" w:fill="D9D9D9"/>
            <w:vAlign w:val="top"/>
          </w:tcPr>
          <w:p>
            <w:pPr>
              <w:spacing w:after="0"/>
              <w:jc w:val="center"/>
              <w:rPr>
                <w:b/>
                <w:sz w:val="48"/>
                <w:szCs w:val="48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ΣΥΜΠΛΗΡΩΣΗ ΣΤΟΙΧΕΙΩΝ ΕΠΙΚΟΙΝΩΝΙΑΣ</w:t>
            </w:r>
          </w:p>
          <w:p>
            <w:pPr>
              <w:spacing w:after="0"/>
              <w:jc w:val="center"/>
              <w:rPr>
                <w:szCs w:val="22"/>
                <w:lang w:val="el-GR"/>
              </w:rPr>
            </w:pPr>
            <w:r>
              <w:rPr>
                <w:b/>
                <w:sz w:val="48"/>
                <w:szCs w:val="48"/>
                <w:lang w:val="el-GR"/>
              </w:rPr>
              <w:t>&amp; ΨΗΦΙΑΚΗ ΥΠΟΓΡΑΦΗ: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ΕΠΩΝΥΜΙΑ ΦΟΡΕΑ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ΟΝΟΜΑΤΕΠΩΝΥΜΟ</w:t>
            </w:r>
          </w:p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ΕΚΠΡΟΣΩΠΟΥ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ΑΦΜ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 ΟΥ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ΕΔΡΑ  (αφορα ΤΑΧΙ)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ΔΙΕΥΘΥΝΣΗ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ΤΟΠΟΣ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ΗΜΕΡΟΜΗΝΙΑ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943" w:type="dxa"/>
            <w:gridSpan w:val="2"/>
            <w:vAlign w:val="top"/>
          </w:tcPr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ΘΕΣΗ</w:t>
            </w: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ΨΗΦΙΑΚΗΣ</w:t>
            </w:r>
          </w:p>
          <w:p>
            <w:pPr>
              <w:spacing w:after="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ΥΠΟΓΡΑΦΗΣ</w:t>
            </w:r>
          </w:p>
        </w:tc>
        <w:tc>
          <w:tcPr>
            <w:tcW w:w="8831" w:type="dxa"/>
            <w:gridSpan w:val="4"/>
            <w:vAlign w:val="top"/>
          </w:tcPr>
          <w:p>
            <w:pPr>
              <w:spacing w:after="0"/>
              <w:jc w:val="center"/>
              <w:rPr>
                <w:b/>
                <w:szCs w:val="22"/>
              </w:rPr>
            </w:pPr>
          </w:p>
        </w:tc>
      </w:tr>
    </w:tbl>
    <w:p>
      <w:pPr>
        <w:rPr>
          <w:lang w:val="el-GR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Arabic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1D51"/>
    <w:rsid w:val="713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pageBreakBefore/>
      <w:numPr>
        <w:ilvl w:val="0"/>
        <w:numId w:val="0"/>
      </w:numPr>
      <w:pBdr>
        <w:top w:val="none" w:color="000000" w:sz="0" w:space="0"/>
        <w:left w:val="none" w:color="000000" w:sz="0" w:space="0"/>
        <w:bottom w:val="single" w:color="000080" w:sz="18" w:space="1"/>
        <w:right w:val="none" w:color="000000" w:sz="0" w:space="0"/>
      </w:pBdr>
      <w:spacing w:before="320" w:after="160"/>
      <w:ind w:left="0" w:right="0" w:firstLine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4">
    <w:name w:val="heading 2"/>
    <w:basedOn w:val="3"/>
    <w:next w:val="1"/>
    <w:qFormat/>
    <w:uiPriority w:val="0"/>
    <w:pPr>
      <w:pageBreakBefore w:val="0"/>
      <w:pBdr>
        <w:top w:val="none" w:color="000000" w:sz="0" w:space="0"/>
        <w:left w:val="none" w:color="000000" w:sz="0" w:space="0"/>
        <w:bottom w:val="single" w:color="000080" w:sz="12" w:space="1"/>
        <w:right w:val="none" w:color="000000" w:sz="0" w:space="0"/>
      </w:pBdr>
      <w:tabs>
        <w:tab w:val="left" w:pos="567"/>
      </w:tabs>
      <w:spacing w:before="360" w:after="80"/>
      <w:ind w:left="567" w:right="0" w:hanging="567"/>
    </w:pPr>
    <w:rPr>
      <w:bCs w:val="0"/>
      <w:color w:val="002060"/>
      <w:sz w:val="24"/>
      <w:szCs w:val="22"/>
      <w:lang w:val="en-GB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2020-07-15T11:12:00Z</dcterms:created>
  <dc:creator>User</dc:creator>
  <cp:lastModifiedBy>User</cp:lastModifiedBy>
  <dcterms:modified xsi:type="dcterms:W3CDTF">2020-07-15T11:13:17Z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