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4"/>
        <w:tblpPr w:bottomFromText="0" w:horzAnchor="page" w:leftFromText="180" w:rightFromText="180" w:tblpX="1249" w:tblpY="8" w:topFromText="0" w:vertAnchor="text"/>
        <w:tblW w:w="1005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2674"/>
        <w:gridCol w:w="1707"/>
        <w:gridCol w:w="1358"/>
        <w:gridCol w:w="2"/>
        <w:gridCol w:w="1696"/>
        <w:gridCol w:w="2"/>
        <w:gridCol w:w="1532"/>
        <w:gridCol w:w="54"/>
      </w:tblGrid>
      <w:tr>
        <w:trPr>
          <w:trHeight w:val="1062" w:hRule="atLeast"/>
        </w:trPr>
        <w:tc>
          <w:tcPr>
            <w:tcW w:w="100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rPr>
                <w:rFonts w:ascii="Arial" w:hAnsi="Arial" w:eastAsia="Times New Roman" w:cs="Arial"/>
                <w:b/>
                <w:b/>
                <w:sz w:val="22"/>
                <w:szCs w:val="22"/>
                <w:highlight w:val="white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val="el-GR"/>
              </w:rPr>
              <w:t xml:space="preserve">                         </w:t>
            </w:r>
            <w:r>
              <w:rPr>
                <w:rFonts w:eastAsia="Times New Roman" w:cs="Arial" w:ascii="Arial" w:hAnsi="Arial"/>
                <w:b/>
                <w:sz w:val="22"/>
                <w:szCs w:val="22"/>
              </w:rPr>
              <w:t>ΦΥΛΛΟ ΣΥΜΜΟΡΦΩΣΗΣ - ΤΕΧΝΙΚΗ ΠΡΟΣΦΟΡΑ</w:t>
            </w:r>
          </w:p>
          <w:p>
            <w:pPr>
              <w:pStyle w:val="Normal"/>
              <w:keepNext w:val="false"/>
              <w:keepLines w:val="false"/>
              <w:widowControl/>
              <w:overflowPunct w:val="false"/>
              <w:bidi w:val="0"/>
              <w:snapToGrid w:val="true"/>
              <w:spacing w:lineRule="auto" w:line="360"/>
              <w:ind w:left="0" w:right="0" w:hanging="0"/>
              <w:jc w:val="center"/>
              <w:textAlignment w:val="auto"/>
              <w:rPr>
                <w:rFonts w:ascii="Arial" w:hAnsi="Arial" w:cs="Arial"/>
                <w:b/>
                <w:b/>
                <w:bCs w:val="false"/>
                <w:sz w:val="22"/>
                <w:szCs w:val="22"/>
                <w:lang w:val="el-GR"/>
              </w:rPr>
            </w:pPr>
            <w:r>
              <w:rPr>
                <w:rFonts w:cs="Arial" w:ascii="Arial" w:hAnsi="Arial"/>
                <w:b/>
                <w:bCs w:val="false"/>
                <w:sz w:val="22"/>
                <w:szCs w:val="22"/>
                <w:lang w:val="el-GR"/>
              </w:rPr>
              <w:t>¨</w:t>
            </w: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 xml:space="preserve">Προμήθεια γραφικής ύλης </w:t>
            </w:r>
            <w:r>
              <w:rPr>
                <w:rFonts w:cs="Arial" w:ascii="Arial" w:hAnsi="Arial"/>
                <w:b/>
                <w:bCs w:val="false"/>
                <w:sz w:val="22"/>
                <w:szCs w:val="22"/>
                <w:lang w:val="el-GR"/>
              </w:rPr>
              <w:t xml:space="preserve">και φωτοαντιγραφικού χαρτιού </w:t>
            </w: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για τις ανάγκες των υπηρεσιών της Περιφέρειας Στερεάς</w:t>
            </w:r>
            <w:r>
              <w:rPr>
                <w:rFonts w:cs="Arial" w:ascii="Arial" w:hAnsi="Arial"/>
                <w:b/>
                <w:bCs w:val="false"/>
                <w:sz w:val="22"/>
                <w:szCs w:val="22"/>
                <w:lang w:val="el-GR"/>
              </w:rPr>
              <w:t xml:space="preserve"> </w:t>
            </w:r>
            <w:r>
              <w:rPr>
                <w:rFonts w:cs="Arial" w:ascii="Arial" w:hAnsi="Arial"/>
                <w:b/>
                <w:bCs w:val="false"/>
                <w:sz w:val="22"/>
                <w:szCs w:val="22"/>
              </w:rPr>
              <w:t>Ελλάδας στη Φθιώτιδα</w:t>
            </w:r>
            <w:r>
              <w:rPr>
                <w:rFonts w:cs="Arial" w:ascii="Arial" w:hAnsi="Arial"/>
                <w:b/>
                <w:bCs w:val="false"/>
                <w:sz w:val="22"/>
                <w:szCs w:val="22"/>
                <w:lang w:val="el-GR"/>
              </w:rPr>
              <w:t>¨</w:t>
            </w:r>
          </w:p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  <w:lang w:val="el-GR"/>
              </w:rPr>
              <w:t>ΤΜΗΜΑ Α΄ ΓΡΑΦΙΚΗ ΥΛΗ</w:t>
            </w:r>
          </w:p>
        </w:tc>
      </w:tr>
      <w:tr>
        <w:trPr>
          <w:trHeight w:val="402" w:hRule="atLeast"/>
        </w:trPr>
        <w:tc>
          <w:tcPr>
            <w:tcW w:w="6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 w:val="false"/>
                <w:b w:val="false"/>
                <w:bCs/>
                <w:sz w:val="22"/>
                <w:szCs w:val="22"/>
                <w:lang w:val="el-GR"/>
              </w:rPr>
            </w:pPr>
            <w:r>
              <w:rPr>
                <w:rFonts w:eastAsia="Times New Roman" w:cs="Arial" w:ascii="Arial" w:hAnsi="Arial"/>
                <w:b/>
                <w:bCs w:val="false"/>
                <w:sz w:val="22"/>
                <w:szCs w:val="22"/>
                <w:lang w:val="el-GR"/>
              </w:rPr>
              <w:t>ΑΠΑΙΤΗΣΗ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0"/>
                <w:lang w:val="el-GR"/>
              </w:rPr>
            </w:pPr>
            <w:r>
              <w:rPr>
                <w:rFonts w:eastAsia="Times New Roman" w:cs="Arial" w:ascii="Arial" w:hAnsi="Arial"/>
                <w:b/>
                <w:sz w:val="20"/>
                <w:lang w:val="el-GR"/>
              </w:rPr>
              <w:t>ΑΠΑΝΤΗΣΗ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0"/>
                <w:lang w:val="el-GR"/>
              </w:rPr>
            </w:pPr>
            <w:r>
              <w:rPr>
                <w:rFonts w:eastAsia="Times New Roman" w:cs="Arial" w:ascii="Arial" w:hAnsi="Arial"/>
                <w:b/>
                <w:sz w:val="20"/>
                <w:lang w:val="el-GR"/>
              </w:rPr>
            </w:r>
          </w:p>
        </w:tc>
      </w:tr>
      <w:tr>
        <w:trPr>
          <w:trHeight w:val="823" w:hRule="atLeast"/>
        </w:trPr>
        <w:tc>
          <w:tcPr>
            <w:tcW w:w="100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0"/>
                <w:lang w:val="el-GR"/>
              </w:rPr>
            </w:pPr>
            <w:r>
              <w:rPr>
                <w:rFonts w:eastAsia="Times New Roman" w:cs="Arial" w:ascii="Arial" w:hAnsi="Arial"/>
                <w:b w:val="false"/>
                <w:bCs/>
                <w:sz w:val="22"/>
                <w:szCs w:val="22"/>
                <w:lang w:val="el-GR"/>
              </w:rPr>
              <w:t xml:space="preserve">Τα υπό προμήθεια είδη είναι επιμελημένης κατασκευής και φέρουν τη σήμανση </w:t>
            </w:r>
            <w:r>
              <w:rPr>
                <w:rFonts w:eastAsia="Times New Roman" w:cs="Arial" w:ascii="Arial" w:hAnsi="Arial"/>
                <w:b w:val="false"/>
                <w:bCs/>
                <w:sz w:val="22"/>
                <w:szCs w:val="22"/>
                <w:lang w:val="en-US"/>
              </w:rPr>
              <w:t>CE</w:t>
            </w:r>
            <w:r>
              <w:rPr>
                <w:rFonts w:eastAsia="Times New Roman" w:cs="Arial" w:ascii="Arial" w:hAnsi="Arial"/>
                <w:b w:val="false"/>
                <w:bCs/>
                <w:sz w:val="22"/>
                <w:szCs w:val="22"/>
                <w:lang w:val="el-GR"/>
              </w:rPr>
              <w:t xml:space="preserve"> ή πιστοποιητικό συμμόρφωσης με τους κανόνες και οδηγίες την Ε.Ε</w:t>
            </w:r>
          </w:p>
        </w:tc>
      </w:tr>
      <w:tr>
        <w:trPr>
          <w:trHeight w:val="52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SimSun" w:cs="Arial" w:ascii="Arial" w:hAnsi="Arial"/>
                <w:b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Α/Α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SimSun" w:cs="Arial" w:ascii="Arial" w:hAnsi="Arial"/>
                <w:b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ΕΙΔΟΣ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SimSun" w:cs="Arial" w:ascii="Arial" w:hAnsi="Arial"/>
                <w:b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ΑΙΤΤΟΥΜΕΝΗ ΠΟΣΟΤΗΤΑ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SimSun" w:cs="Arial" w:ascii="Arial" w:hAnsi="Arial"/>
                <w:b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ΜΟΝΑΔΑ  ΜΕΤΡΗΣΗΣ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Times New Roman" w:cs="Arial"/>
                <w:b/>
                <w:b/>
                <w:sz w:val="20"/>
                <w:szCs w:val="20"/>
              </w:rPr>
            </w:pPr>
            <w:r>
              <w:rPr>
                <w:rFonts w:eastAsia="SimSun" w:cs="Arial" w:ascii="Arial" w:hAnsi="Arial"/>
                <w:b/>
                <w:i w:val="false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ΠΡΟΣΦΕΡΕΤΑΙ ΝΑΙ/ΟΧΙ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themeFill="background1" w:themeFillShade="d8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textAlignment w:val="center"/>
              <w:rPr>
                <w:rFonts w:ascii="Arial" w:hAnsi="Arial" w:eastAsia="SimSun" w:cs="Arial"/>
                <w:b/>
                <w:b/>
                <w:i w:val="false"/>
                <w:i w:val="false"/>
                <w:color w:val="000000"/>
                <w:kern w:val="0"/>
                <w:sz w:val="20"/>
                <w:szCs w:val="20"/>
                <w:u w:val="none"/>
                <w:lang w:val="el-GR" w:eastAsia="zh-CN" w:bidi="ar"/>
              </w:rPr>
            </w:pPr>
            <w:r>
              <w:rPr>
                <w:rFonts w:cs="Arial" w:ascii="Arial" w:hAnsi="Arial"/>
                <w:b/>
                <w:i w:val="false"/>
                <w:color w:val="000000"/>
                <w:kern w:val="0"/>
                <w:sz w:val="20"/>
                <w:szCs w:val="20"/>
                <w:u w:val="none"/>
                <w:lang w:val="el-GR" w:eastAsia="zh-CN" w:bidi="ar"/>
              </w:rPr>
              <w:t>ΧΩΡΑ ΚΑΤΑΣΚΕΥΗΣ</w:t>
            </w:r>
          </w:p>
        </w:tc>
      </w:tr>
      <w:tr>
        <w:trPr>
          <w:trHeight w:val="887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Times New Roman" w:cs="Arial"/>
                <w:b w:val="false"/>
                <w:b w:val="false"/>
                <w:bCs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Αποσυρραπτικό καβουράκι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 w:val="false"/>
                <w:b w:val="false"/>
                <w:bCs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Αποσυρραπτικό τανάλια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147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Βάση για σελοτείπ τύπου σαλιγκάρι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Βάση ημερολογίου μεταλλική επιτραπέζια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Βιβλίο πρωτοκόλλου 50 φύλλων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Βιβλίο πρωτοκόλλου 100 φύλλων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Βιβλίο πρωτοκόλλου 200 φύλλων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Γομολάστιχα άσπρη  για μολύβι μεγάλη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Γομολάστιχα δίχρωμη για μολύβι - στυλό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Δακτυλοβρεχτήρες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Διακορευτής χαρτιών 15 σελίδων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Διακορευτής χαρτιών 30 σελίδων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Διακορευτής επιτραπέζιος άνω των 30 φύλλων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Διακορευτής επιτραπέζιος άνω των 100 φύλλων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Διαχωριστικά θεμάτων κλασέρ πλαστικά 1 έως 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Διαχωριστικά θεμάτων κλασέρ πλαστικά 1 έως 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Διαχωριστικά θεμάτων κλασέρ πλαστικά 1 έως 20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Διαχωριστικά θεμάτων κλασέρ χάρτινα χρωματιστά - 1 έως 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Διαχωριστικά θεμάτων κλασέρ χάρτινα χρωματιστά - 1 έως 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Διορθωτικό υγρό σε στυλό με μπίλια 7ml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Διορθωτικό ταινία πλάτους 5 mm και μήκος τουλάχιστον 12μέτρων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Διορθωτικό χάρτου μονό χωρητικότητας 20ml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Διορθωτικό χάρτου με διαλυτικό υγρό σετ χωρητικότητας 20ml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Ετικέτες αυτοκόλλ. 1 άνα φύλλο Α4 210Χ297 mm - πακέτο απο 100 ετικέτες μεγέθους Α4 υψηλής ποιότητας, κατάλληλες για όλους τους τύπους εκτυπωτών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ΠΑΚΕΤΟ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Ετικέτες αυτοκόλλ. 4 άνα φύλλο Α4 105Χ148 mm πακέτο απο 100 ετικέτες μεγέθους Α4 υψηλής ποιότητας, κατάλληλες για όλους τους τύπους εκτυπωτών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ΠΑΚΕΤΟ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Ευρετήριο τηλεφώνου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Ντοσιέ με έλασμα (Leitz)                               με διαφανές εξώφυλλο και ετικέτα στην αριστερή πλευρά με χωρητικότητα εως 15 φύλλα                    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ΠΑΚΕΤΟ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Θήκες διαφανείς (Διαφάνειες) πλαστικές περφορέ με άνοιγμα επάνω Α4, με τρύπες, πάχους τουλάχιστον 0,05mm σε συσκευασία των 100τμχ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ΠΑΚΕΤΟ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Θήκες διαφανείς (δίφυλλο διπλής όψεων)  τύπου Γ διαφανείς, πάχους τουλάχιστον 0,05mm σε συσκευασία των 10 τ.μ.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ΠΑΚΕΤΟ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Ημερολόγια επιτραπέζια (για βάσεις)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Ημερολόγιο σπιράλ ημερήσιο σπιράλ ή  αντζέντα 17Χ24 cm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Ημερολόγιο Μηνιαίο Πλάνο 35*50cm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Καλαθάκι αχρήστων γραφείου μαύρο σίτα χωρητικότητας 18L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Καρμπόν χειρός Α4 μπλε κατά τεμάχιο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Καρφίτσες 50 γραμ. ατσάλινες (τύπου VETO)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Κλασσέρ πλαστικό με διάφανη θήκη στη ράχη  Νο 4/32 κατά τεμάχιο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Κλασσέρ  πλαστικό με διάφανη θήκη στη ράχη Νο 8/32 κατά τεμάχιο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Κλίπ 51 mm με σταθερή δύναμη συγκράτησης, αυτιά που κλείνουν για εύκολη αποθήκευση σε συσκευασία των 10 τεμαχίων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ΠΑΚΕΤΟ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Κλίπ 32mm με σταθερή δύναμη συγκράτησης, αυτιά που κλείνουν για εύκολη αποθήκευση σε συσκευασία των 12 τεμαχίων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ΠΑΚΕΤΟ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Κλίπ 24 mm με σταθερή δύναμη συγκράτησης, αυτιά που κλείνουν για εύκολη αποθήκευση σε συσκευασία των 12 τεμαχίων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ΠΑΚΕΤΟ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Κόλλα STICK 10gr χωρίς διαλύτες, μή τοξική, με βιδωτό καπάκι ασφαλείας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Κόλλα ρευστή σωληνάριο 35ml                γενικής χρήσης κατάλληλη για χαρτί, ξύλο, ύφασμα και χειροτεχνίες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Αριθμομηχανή 12ψηφίων διαστάσεων 10*15cm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Κόλλες αναφοράς καρέ Α4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Κόλλες αναφοράς κατ-ριγέ Α4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Κολλητική ταινία(Ζελοτέιπ)  15mmX33mm γαλακτώδες με δυνατότητα γραφής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Κολλητική ταινία (Ζελοτέιπ) 15mmX33mm διάφανου τύπου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Κολλητική ταινία (Ζελοτέιπ)  12mmX33mm, διάφανου τύπου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Κολλητική ταινία συσκευασίας 50mm x 66m   διάφανου τύπου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Κολλητική ταινία συσκευασίας 50mm x 66m   χρώματος καφέ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Κουτί κοφτό σκληρό 26 X 32 - θήκη περιοδικών από ανθεκτικό πλαστικό για μεγαλύτερη αντοχή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Κουτί Αρχείου Φίμπερ με λάστιχο και ράχη   5cm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Κουτί Αρχείου Φίμπερ με λάστιχο και ράχη     8cm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Κουτί Αρχείου Φίμπερ με λάστιχο και ράχη   10 cm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Κοπίδι μεταλλικό μεγάλο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Κύβος μαύρος σίρμα για χαρτάκια λευκά 9Χ9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Λαστιχάκια καλτσοδέτα 85-134Χ5 mm λεπτά σακούλα του κιλού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Λαστιχάκια καλτσοδέτα 102-160Χ5 mm φαρδιά σακούλα του κιλού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Μαρκαδόρος V5 υγρής μελάνης με ρυθμιστή, μύτη πάχους 0.5mm των 10 τεμαχίων σε χρώμα επιλογής της υπηρεσίας (μπλέ, κόκκινο, μαύρο)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Μαρκαδόρος V7υγρής μελάνης μύτη πάχους 0.7mm σε συσκευασία των 10 τεμαχίων σε χρώμα επιλογής της υπηρεσίας (μπλέ, κόκκινο, μαύρο)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Μαρκαδόρος ανεξίτηλος με πλακέ μύτη με εύρος γραφής απο 2 έως 5mm σε χρώμα επιλογής της υπηρεσίας (μπλέ, κόκκινο, μαύρο)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Μαρκαδόρος με στρογγυλή μύτη 10mm σε χρώμα επιλογής της υπηρεσίας (μπλέ, κόκκινο, μαύρο)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Μαρκαδόρος με στρογγυλή μύτη 0,4mm   σε χρώμα επιλογής της υπηρεσίας (μπλέ, κόκκινο, μαύρο)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Μαρκαδόρος υπογραμμίσεων με έντονο φωσωορούχο διάφορα χρώμα με πλακέ μύτη με εύρος γραφής απο 2 έως 5mm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Μελάνη σφραγίδας φιαλίδια 1/32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Μηχανικό μολύβι πάχος μύτης 0.5 mm τύπου Rotring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Μολύβια μαύρα με πάχος γραφής 0,22mm και σκληρότητα ΗΒ ή 2Β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Μολυβοθήκη γραφείου  μαύρη σίτα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Μπαταρίες LR3/AAA αλκαλικές κυτίο 4τμχ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Μπαταρίες LR3/AA αλκαλικές κυτίο 4τμχ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Μπαταρίες 9 Volt ALK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Μπλοκ σημειώσεων Α4 50σελ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Μύτες για μηχανικό μολύβι πάχος μύτης 0.5 mm σε συσκεασία των 12τμχ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Ξύστρα αλουμινίου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Πινέζες ή καρφάκια σημειώσεων, χρωματιστά                                                      σε συσκευασία των 100 τεμαχίων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Σελιδοδείκτες αυτοκόλλητοι διάφορα χρώματα   ενδεικτικές διαστάσεις 12 x 43 mm σε 5 μπλοκ ανα συσκευασία των 40 περίπου φύλλων ανα μπλόκ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ΠΑΚΕΤΟ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Σουμέν απο πλαστικό διαστάσεων 40x53 cm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Στυλό διαρκείας τύπου PILOT G2 ή ισοδύναμου με μύτη πάχους 0,5mm ή 0,7mm, διάφορα χρώματα, και λαβή απο λάστιχο, σε συσκεασία των 12τμχ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Στυλό διαρκείας τύπου PILOT-BPS-GP  με μύτη πάχους 0.7mm, διάφορα χρώματα, και λαβή απο λάστιχο, σε συσκευασία των 12 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Στυλό διαρκείας τύπου PILOT-BPS-GP  μύτη πάχους 1.2mm διάφορα χρώματα, και λαβή απο λάστιχο, σε συσκευασία των 12 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Στυλό διαρκείας τύπου BIC CRISTAL ORIGINAL ή ισοδύναμο με διαφανές στέλεχος σε χρώμα επιλογής μας (μπλε, κόκκινο πράσινο μαύρο), σε συσκευασία των 12 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Συνδετήρες εγγράφων Νο 2 σε συσκευασία των 100τμχ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Συνδετήρες εγγράφων Νο 3 σε συσκευασία των 100τμχ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Συνδετήρες εγγράφων Νο 4 σε συσκευασία των 100τμχ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Συνδετήρες εγγράφων Νο 5 σε συσκευασία των 100τμχ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Συνδετήρες εγγράφων Νο 7 σε συσκευασία των 100τμχ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Σύρματα συρραπτικής μηχανής 23/10 σε συσκευασία των 1000τμχ.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Σύρματα συρραπτικής μηχανής Νο 126 σε συσκευασία των 1000τμχ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Σύρματα συρραπτικής μηχανής Νο 64 σε συσκευασία των 1000τμχ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ΚΟΥΤΙ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Συρραπτικό χειρός Νο 64 να δέχεται έως και 150 σύρματα   και να συρράπτει έως και 12 φύλλα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Συρραπτικό χειρός Νο 126 να δέχεται έως και 150 σύρματα και να συρράπτει έως και 23 φύλλα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Συρραπτικό επιτραπέζιο που να συρράπτει εως και 100 φύλλα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Συρραπτικό επιτραπέζιο που να συρράπτει εως και 200 φύλλα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Σφραγίδα κοινή ανά σειρά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Σφραγίδα στρόγγυλη ξύλινη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Σφραγίδας μηχανισμός μεγάλος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Σφραγίδας μηχανισμός μικρός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Σφραγιοστάτες 8 θέσεων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Ταινίες αριθμομηχανής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Ταμπόν σφραγίδας Νο 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Ταμπόν σφραγίδας Νο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Ταμπόν σφραγίδας Νο 3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Ταμπόν σφραγίδας  μεγαλύτερο απο το Ν1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Τετράδιο σπιράλ 17X24  2 θέματα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Φάκελος με Αυτιά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Φάκελος αρχείου για Α4 με Αυτιά και Λάστιχο Πρεσπάν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Times New Roman" w:cs="Arial"/>
                <w:b/>
                <w:b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Υποφάκελος με έλασμα και τρύπες αρχειοθέτησης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Times New Roman" w:cs="Arial"/>
                <w:bCs/>
                <w:sz w:val="22"/>
                <w:szCs w:val="22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Φάκελος εγγράφων Α4 ( Σουπλ) με ενσωματωμένα  διαχωριστικά (διαφάνειες) 20 φύλλων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Φάκελος εγγράφων Α4 (Σουπλ) με ενσωματωμένα  διαχωριστικά (διαφάνειες) 40 φύλλων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Φάκελοι αλληλογραφίας κίτρινοι αυτ/τοι 11*23  κατά τεμάχιο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Φάκελοι αλληλογραφίας κίτρινοι αυτ/τοι  16*23 κατά τεμάχιο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Φάκελοι αλληλογραφίας κίτρινοι αυτ/τοι 23*32 κατά τεμάχιο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Φάκελοι αλληλογραφίας κίτρινοι αυτ/τοι  25*35 κατά τεμάχιο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Φάκελοι αλληλογραφίας λευκοί αυτ/τοι 11*23   κατά τεμάχιο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Φάκελοι αλληλογραφίας λευκοί αυτ/τοι 16*23,  κατά τεμάχιο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Φάκελοι αλληλογραφίας λευκοί αυτ/τοι 23*32 . κατά τεμάχιο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Φάκελοι αλληλογραφίας λευκοί αυτ/τοι 31*41  κατά τεμάχιο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Φάκελοι αλληλογραφίας λευκοί αυτ/τοι 35*45 κατά τεμάχιο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Φάκελοι αλληλογραφίας λευκοί αυτ/τοι  25*35 κατά τεμάχιο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Φάκελος αρχείου χαρτονιού με τρία κορδόνια και ράχη λινάτσα 35Χ25Χ8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Φάκελος αρχείου χαρτονιού με τρία κορδόνια και ράχη λινάτσα 40Χ30Χ8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Χαρτοθήκε - Ραφάκια  Συρόμμενα  2 θέσεων   μεταλλική κατασκευή  για την αποθήκευση εγγράφων μεγέθους Α4.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Χαρτοθήκες Ραφάκια  Συρόμμενα  3 θέσεων μεταλλική κατασκευή  για την αποθήκευση εγγράφων μεγέθους Α4.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Χάρακες πλαστικοί μήκους 40cm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ΠΑΚΕΤΟ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Χαρτάκια Κίτρινα αυτοκόλλητα post-it - 50Χ50 σε μπλοκ ανά συσκευασία των 300 περίπου φύλλων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ΠΑΚΕΤΟ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Χαρτάκια Κίτρινα αυτοκόλλητα post-it - 76Χ76 σε μπλοκ ανά συσκευασία των 90 περίπου φύλλων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ΠΑΚΕΤΟ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Χαρτάκια σημειώσεων κύβοι λευκά 90Χ90 σε  μπλοκ ανά συσκευασία των 500 περίπου φύλλων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59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Ψαλίδι χάρτου 17cm, απο ανοξείδωτο ατσάλι και πλαστική λαβή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ΤΕΜ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CD-R 700 MB σε συσκευασία των 25 τμχταχύτητα εγγραφής ≥40x  case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ΠΑΚΕΤΟ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DVD- R 4,7GB σε συσκευασία των 25 τμχ, ταχύτητα εγγραφής 16x  case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TEM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94" w:hRule="atLeast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keepNext w:val="false"/>
              <w:keepLines w:val="false"/>
              <w:widowControl/>
              <w:jc w:val="both"/>
              <w:textAlignment w:val="bottom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Memory stick USB 32GB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jc w:val="center"/>
              <w:textAlignment w:val="center"/>
              <w:rPr>
                <w:rFonts w:ascii="Arial" w:hAnsi="Arial" w:eastAsia="SimSun" w:cs="Arial"/>
                <w:i w:val="false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eastAsia="SimSun" w:cs="Arial" w:ascii="Arial" w:hAnsi="Arial"/>
                <w:i w:val="false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TEM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 w:val="false"/>
              <w:widowControl/>
              <w:bidi w:val="0"/>
              <w:spacing w:lineRule="auto" w:line="360"/>
              <w:ind w:left="0" w:right="0" w:hanging="0"/>
              <w:jc w:val="center"/>
              <w:rPr>
                <w:rFonts w:ascii="Arial" w:hAnsi="Arial" w:eastAsia="Times New Roman" w:cs="Arial"/>
                <w:b/>
                <w:b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sz w:val="22"/>
                <w:szCs w:val="22"/>
              </w:rPr>
            </w:r>
          </w:p>
        </w:tc>
        <w:tc>
          <w:tcPr>
            <w:tcW w:w="5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  <w:t xml:space="preserve">  </w:t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sz w:val="22"/>
          <w:szCs w:val="22"/>
          <w:lang w:val="el-GR"/>
        </w:rPr>
      </w:pPr>
      <w:bookmarkStart w:id="0" w:name="_GoBack"/>
      <w:bookmarkEnd w:id="0"/>
      <w:r>
        <w:rPr>
          <w:rFonts w:eastAsia="Times New Roman" w:cs="Arial" w:ascii="Arial" w:hAnsi="Arial"/>
          <w:b/>
          <w:sz w:val="22"/>
          <w:szCs w:val="22"/>
        </w:rPr>
        <w:t xml:space="preserve">Λαμία ...../ </w:t>
      </w:r>
      <w:r>
        <w:rPr>
          <w:rFonts w:eastAsia="Times New Roman" w:cs="Arial" w:ascii="Arial" w:hAnsi="Arial"/>
          <w:b/>
          <w:sz w:val="22"/>
          <w:szCs w:val="22"/>
          <w:lang w:val="el-GR"/>
        </w:rPr>
        <w:t xml:space="preserve">..... </w:t>
      </w:r>
      <w:r>
        <w:rPr>
          <w:rFonts w:eastAsia="Times New Roman" w:cs="Arial" w:ascii="Arial" w:hAnsi="Arial"/>
          <w:b/>
          <w:sz w:val="22"/>
          <w:szCs w:val="22"/>
        </w:rPr>
        <w:t>/2</w:t>
      </w:r>
      <w:r>
        <w:rPr>
          <w:rFonts w:eastAsia="Times New Roman" w:cs="Arial" w:ascii="Arial" w:hAnsi="Arial"/>
          <w:b/>
          <w:sz w:val="22"/>
          <w:szCs w:val="22"/>
          <w:lang w:val="el-GR"/>
        </w:rPr>
        <w:t>021</w:t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  <w:t xml:space="preserve">  </w:t>
      </w:r>
      <w:r>
        <w:rPr>
          <w:rFonts w:eastAsia="Times New Roman" w:cs="Arial" w:ascii="Arial" w:hAnsi="Arial"/>
          <w:b/>
          <w:sz w:val="22"/>
          <w:szCs w:val="22"/>
        </w:rPr>
        <w:t>Ο ΠΡΟΣΦΕΡΩΝ</w:t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eastAsia="Times New Roman" w:cs="Arial"/>
          <w:b/>
          <w:b/>
          <w:sz w:val="22"/>
          <w:szCs w:val="22"/>
        </w:rPr>
      </w:pPr>
      <w:r>
        <w:rPr>
          <w:rFonts w:eastAsia="Times New Roman" w:cs="Arial" w:ascii="Arial" w:hAnsi="Arial"/>
          <w:b/>
          <w:sz w:val="22"/>
          <w:szCs w:val="22"/>
        </w:rPr>
      </w:r>
    </w:p>
    <w:p>
      <w:pPr>
        <w:pStyle w:val="Normal"/>
        <w:keepLines w:val="false"/>
        <w:widowControl/>
        <w:bidi w:val="0"/>
        <w:spacing w:lineRule="auto" w:line="360"/>
        <w:ind w:left="0" w:right="0" w:hanging="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eastAsia="Times New Roman" w:cs="Arial" w:ascii="Arial" w:hAnsi="Arial"/>
          <w:b/>
          <w:sz w:val="22"/>
          <w:szCs w:val="22"/>
          <w:lang w:val="el-GR"/>
        </w:rPr>
        <w:t xml:space="preserve">    </w:t>
      </w:r>
      <w:r>
        <w:rPr>
          <w:rFonts w:eastAsia="Times New Roman" w:cs="Arial" w:ascii="Arial" w:hAnsi="Arial"/>
          <w:b/>
          <w:sz w:val="22"/>
          <w:szCs w:val="22"/>
        </w:rPr>
        <w:t>(σφραγίδα &amp; υπογραφ</w:t>
      </w:r>
      <w:r>
        <w:rPr>
          <w:rFonts w:eastAsia="Times New Roman" w:cs="Arial" w:ascii="Arial" w:hAnsi="Arial"/>
          <w:b/>
          <w:sz w:val="22"/>
          <w:szCs w:val="22"/>
          <w:lang w:val="el-GR"/>
        </w:rPr>
        <w:t>ή)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ourier New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l-G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99" w:semiHidden="0" w:unhideWhenUsed="0" w:qFormat="1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jc w:val="both"/>
    </w:pPr>
    <w:rPr>
      <w:rFonts w:ascii="Times New Roman" w:hAnsi="Times New Roman" w:eastAsia="SimSun" w:cs="Times New Roman"/>
      <w:color w:val="auto"/>
      <w:kern w:val="2"/>
      <w:sz w:val="21"/>
      <w:szCs w:val="20"/>
      <w:lang w:val="el-GR" w:eastAsia="el-GR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Style19">
    <w:name w:val="Endnote Text"/>
    <w:basedOn w:val="Normal"/>
    <w:uiPriority w:val="99"/>
    <w:qFormat/>
    <w:pPr>
      <w:widowControl w:val="false"/>
      <w:snapToGrid w:val="false"/>
    </w:pPr>
    <w:rPr>
      <w:rFonts w:ascii="Courier New" w:hAnsi="Courier New" w:cs="Courier New"/>
    </w:rPr>
  </w:style>
  <w:style w:type="table" w:default="1" w:styleId="4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LibreOffice/6.2.8.2$Windows_x86 LibreOffice_project/f82ddfca21ebc1e222a662a32b25c0c9d20169ee</Application>
  <Pages>7</Pages>
  <Words>1611</Words>
  <Characters>8085</Characters>
  <CharactersWithSpaces>9368</CharactersWithSpaces>
  <Paragraphs>540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2019-03-13T11:19:00Z</dcterms:created>
  <dc:creator>User</dc:creator>
  <dc:description/>
  <dc:language>el-GR</dc:language>
  <cp:lastModifiedBy>v.palaiologou</cp:lastModifiedBy>
  <dcterms:modified xsi:type="dcterms:W3CDTF">2021-07-30T10:28:15Z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1033-10.2.0.7646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