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Lines w:val="false"/>
        <w:pageBreakBefore w:val="false"/>
        <w:widowControl/>
        <w:pBdr>
          <w:bottom w:val="single" w:sz="18" w:space="1" w:color="000080"/>
        </w:pBdr>
        <w:bidi w:val="0"/>
        <w:spacing w:lineRule="auto" w:line="360" w:before="0" w:after="0"/>
        <w:ind w:left="0" w:right="0" w:hanging="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ΥΠΟΔΕΙΓΜΑ ΕΝΤΥΠΟΥ ΟΙΚΟΝΟΜΙΚΗΣ ΠΡΟΣΦΟΡΑΣ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tbl>
      <w:tblPr>
        <w:tblStyle w:val="5"/>
        <w:tblW w:w="105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8"/>
      </w:tblGrid>
      <w:tr>
        <w:trPr/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ΟΙΚΟΝΟΜΙΚΗ ΠΡΟΣΦΟΡΑ ΠΡΟΜΗΘΕΙΑΣ (ΤΙΜΕΣ ΣΕ €)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ind w:left="0" w:right="0" w:hanging="0"/>
              <w:jc w:val="center"/>
              <w:textAlignment w:val="auto"/>
              <w:rPr>
                <w:rFonts w:ascii="Arial" w:hAnsi="Arial" w:cs="Arial"/>
                <w:b/>
                <w:b/>
                <w:bCs w:val="false"/>
                <w:sz w:val="22"/>
                <w:szCs w:val="22"/>
                <w:lang w:val="el-GR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 xml:space="preserve">Προμήθεια γραφικής ύλης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lang w:val="el-GR"/>
              </w:rPr>
              <w:t>και φωτοαντιγραφικού χαρτιού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ind w:left="0" w:right="0" w:hanging="0"/>
              <w:jc w:val="center"/>
              <w:textAlignment w:val="auto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για τις ανάγκες των υπηρεσιών της Περιφέρειας Στερεάς</w:t>
            </w:r>
          </w:p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Ελλάδας στη Φθιώτιδα</w:t>
            </w:r>
          </w:p>
        </w:tc>
      </w:tr>
      <w:tr>
        <w:trPr>
          <w:trHeight w:val="380" w:hRule="atLeas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ΣΤΟΙΧΕΙΑ ΠΡΟΣΦΕΡΟΝΤΟΣ:</w:t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ΑΝΑΘΕΤΟΥΣΑ ΑΡΧΗ: ΠΕΡΙΦΕΡΕΙΑ ΣΤΕΡΕΑΣ ΕΛΛΑΔΑΣ</w:t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l-GR"/>
              </w:rPr>
              <w:t>ΤΜΗΜΑ  Α’: ΓΡΑΦΙΚΗ ΥΛΗ</w:t>
            </w:r>
          </w:p>
        </w:tc>
      </w:tr>
      <w:tr>
        <w:trPr>
          <w:trHeight w:val="380" w:hRule="atLeas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Style w:val="5"/>
              <w:tblpPr w:bottomFromText="0" w:horzAnchor="page" w:leftFromText="180" w:rightFromText="180" w:tblpX="-129" w:tblpY="296" w:topFromText="0" w:vertAnchor="text"/>
              <w:tblW w:w="10459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8"/>
              <w:gridCol w:w="2821"/>
              <w:gridCol w:w="1313"/>
              <w:gridCol w:w="1200"/>
              <w:gridCol w:w="1599"/>
              <w:gridCol w:w="1549"/>
              <w:gridCol w:w="1578"/>
            </w:tblGrid>
            <w:tr>
              <w:trPr>
                <w:trHeight w:val="9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Α/Α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ΕΙΔΟΣ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ΠΟΣΟΤΗΤΕΣ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ΜΟΝΑΔΑ  ΜΕΤΡΗΣΗΣ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l-GR" w:eastAsia="zh-CN" w:bidi="ar"/>
                    </w:rPr>
                    <w:t xml:space="preserve">ΠΡΟΣΦΕΡΟΜΕΝΗ </w:t>
                  </w: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ΤΙΜΗ ΜΟΝΑΔΑΣ      (ΧΩΡΙΣ Φ.Π.Α.)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l-GR" w:eastAsia="zh-CN" w:bidi="ar"/>
                    </w:rPr>
                    <w:t xml:space="preserve">ΠΡΟΣΦΕΡΟΜΕΝΗ </w:t>
                  </w: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ΣΥΝΟΛΙΚΗ ΤΙΜΗ (ΧΩΡΙΣ Φ.Π.Α)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themeFill="background1" w:themeFillShade="d8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b/>
                      <w:b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l-GR" w:eastAsia="zh-CN" w:bidi="ar"/>
                    </w:rPr>
                    <w:t xml:space="preserve">ΠΡΟΣΦΕΡΟΜΕΝΗ </w:t>
                  </w:r>
                  <w:r>
                    <w:rPr>
                      <w:rFonts w:eastAsia="SimSun" w:cs="Arial" w:ascii="Arial" w:hAnsi="Arial"/>
                      <w:b/>
                      <w:i w:val="false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ΣΥΝΟΛΙΚΗ ΤΙΜΗ                (ΜΕ Φ.Π.Α)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Αποσυρραπτικό καβουράκι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Αποσυρραπτικό τανάλια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Βάση για σελοτείπ τύπου σαλιγκάρι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Βάση ημερολογίου μεταλλική επιτραπέζια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Βιβλίο πρωτοκόλλου 50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Βιβλίο πρωτοκόλλου 100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Βιβλίο πρωτοκόλλου 200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Γομολάστιχα άσπρη  για μολύβι μεγάλη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Γομολάστιχα δίχρωμη για μολύβι - στυλό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Δακτυλοβρεχτήρες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Διακορευτής χαρτιών 15 σελίδων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Διακορευτής χαρτιών 30 σελίδων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Διακορευτής επιτραπέζιος άνω των 30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Διακορευτής επιτραπέζιος άνω των 100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Διαχωριστικά θεμάτων κλασέρ πλαστικά 1 έως 5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08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Διαχωριστικά θεμάτων κλασέρ πλαστικά 1 έως 10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Διαχωριστικά θεμάτων κλασέρ πλαστικά 1 έως 20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Διαχωριστικά θεμάτων κλασέρ χάρτινα χρωματιστά - 1 έως 10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Διαχωριστικά θεμάτων κλασέρ χάρτινα χρωματιστά - 1 έως 5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Διορθωτικό υγρό σε στυλό με μπίλια 7ml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118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Διορθωτικό ταινία πλάτους 5 mm και μήκος τουλάχιστον 12μέτρων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Διορθωτικό χάρτου μονό χωρητικότητας 20ml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05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Διορθωτικό χάρτου με διαλυτικό υγρό σετ χωρητικότητας 20ml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Ετικέτες αυτοκόλλ. 1 άνα φύλλο Α4 210Χ297 mm - πακέτο απο 100 ετικέτες μεγέθους Α4 υψηλής ποιότητας, κατάλληλες για όλους τους τύπους εκτυπωτών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Ετικέτες αυτοκόλλ. 4 άνα φύλλο Α4 105Χ148 mm πακέτο απο 100 ετικέτες μεγέθους Α4 υψηλής ποιότητας, κατάλληλες για όλους τους τύπους εκτυπωτών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Ευρετήριο τηλεφώνου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Ντοσιέ με έλασμα (Leitz)                               με διαφανές εξώφυλλο και ετικέτα στην αριστερή πλευρά με χωρητικότητα εως 15 φύλλα                         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Θήκες διαφανείς (Διαφάνειες) πλαστικές περφορέ με άνοιγμα επάνω Α4, με τρύπες, πάχους τουλάχιστον 0,05mm σε συσκευασία των 100τμχ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Θήκες διαφανείς (δίφυλλο διπλής όψεων)  τύπου Γ διαφανείς, πάχους τουλάχιστον 0,05mm σε συσκευασία των 10 τ.μ.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Ημερολόγια επιτραπέζια (για βάσεις)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Ημερολόγιο σπιράλ ημερήσιο σπιράλ ή  αντζέντα 17Χ24 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Ημερολόγιο Μηνιαίο Πλάνο 35*50cm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Καλαθάκι αχρήστων γραφείου μαύρο σίτα χωρητικότητας 18L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1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Καρμπόν χειρός Α4 μπλε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Καρφίτσες 50 γραμ. ατσάλινες (τύπου VETO)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Κλασσέρ πλαστικό με διάφανη θήκη στη ράχη  Νο 4/32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Κλασσέρ  πλαστικό με διάφανη θήκη στη ράχη Νο 8/32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Κλίπ 51 mm με σταθερή δύναμη συγκράτησης, αυτιά που κλείνουν για εύκολη αποθήκευση σε συσκευασία των 10 τεμαχίων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Κλίπ 32mm με σταθερή δύναμη συγκράτησης, αυτιά που κλείνουν για εύκολη αποθήκευση σε συσκευασία των 12 τεμαχίων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Κλίπ 24 mm με σταθερή δύναμη συγκράτησης, αυτιά που κλείνουν για εύκολη αποθήκευση σε συσκευασία των 12 τεμαχίων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Κόλλα STICK 10gr χωρίς διαλύτες, μή τοξική, με βιδωτό καπάκι ασφαλείας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Κόλλα ρευστή σωληνάριο 35ml                γενικής χρήσης κατάλληλη για χαρτί, ξύλο, ύφασμα και χειροτεχνίες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Αριθμομηχανή 12ψηφίων διαστάσεων 10*15cm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Κόλλες αναφοράς καρέ Α4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Κόλλες αναφοράς κατ-ριγέ Α4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Κολλητική ταινία(Ζελοτέιπ)  15mmX33mm γαλακτώδες με δυνατότητα γραφής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Κολλητική ταινία (Ζελοτέιπ) 15mmX33mm διάφανου τύπου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Κολλητική ταινία (Ζελοτέιπ)  12mmX33mm, διάφανου τύπου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Κολλητική ταινία συσκευασίας 50mm x 66m   διάφανου τύπου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Κολλητική ταινία συσκευασίας 50mm x 66m   χρώματος καφέ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Κουτί κοφτό σκληρό 26 X 32 - θήκη περιοδικών από ανθεκτικό πλαστικό για μεγαλύτερη αντοχή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Κουτί Αρχείου Φίμπερ με λάστιχο και ράχη   5cm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Κουτί Αρχείου Φίμπερ με λάστιχο και ράχη     8cm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Κουτί Αρχείου Φίμπερ με λάστιχο και ράχη   10 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19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Κοπίδι μεταλλικό μεγάλο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895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Κύβος μαύρος σίρμα για χαρτάκια λευκά 9Χ9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Λαστιχάκια καλτσοδέτα 85-134Χ5 mm λεπτά σακούλα του κιλού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Λαστιχάκια καλτσοδέτα 102-160Χ5 mm φαρδιά σακούλα του κιλού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Μαρκαδόρος V5 υγρής μελάνης με ρυθμιστή, μύτη πάχους 0.5mm των 10 τεμαχίων σε χρώμα επιλογής της υπηρεσίας (μπλέ, κόκκινο, μαύρο)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Μαρκαδόρος V7υγρής μελάνης μύτη πάχους 0.7mm σε συσκευασία των 10 τεμαχίων σε χρώμα επιλογής της υπηρεσίας (μπλέ, κόκκινο, μαύρο)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Μαρκαδόρος ανεξίτηλος με πλακέ μύτη με εύρος γραφής απο 2 έως 5mm σε χρώμα επιλογής της υπηρεσίας (μπλέ, κόκκινο, μαύρο)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Μαρκαδόρος με στρογγυλή μύτη 10mm σε χρώμα επιλογής της υπηρεσίας (μπλέ, κόκκινο, μαύρο)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Μαρκαδόρος με στρογγυλή μύτη 0,4mm   σε χρώμα επιλογής της υπηρεσίας (μπλέ, κόκκινο, μαύρο)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Μαρκαδόρος υπογραμμίσεων με έντονο φωσωορούχο διάφορα χρώμα με πλακέ μύτη με εύρος γραφής απο 2 έως 5mm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Μελάνη σφραγίδας φιαλίδια 1/32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Μηχανικό μολύβι πάχος μύτης 0.5 mm τύπου Rotring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Μολύβια μαύρα με πάχος γραφής 0,22mm και σκληρότητα ΗΒ ή 2Β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Μολυβοθήκη γραφείου  μαύρη σίτα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Μπαταρίες LR3/AAA αλκαλικές κυτίο 4τμχ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1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Μπαταρίες LR3/AA αλκαλικές κυτίο 4τμχ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3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Μπαταρίες 9 Volt ALK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Μπλοκ σημειώσεων Α4 50σελ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19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Μύτες για μηχανικό μολύβι πάχος μύτης 0.5 mm σε συσκεασία των 12τμχ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Ξύστρα αλουμινίου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Πινέζες ή καρφάκια σημειώσεων, χρωματιστά                                                      σε συσκευασία των 100 τεμαχίων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15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Σελιδοδείκτες αυτοκόλλητοι διάφορα χρώματα   ενδεικτικές διαστάσεις 12 x 43 mm σε 5 μπλοκ ανα συσκευασία των 40 περίπου φύλλων ανα μπλόκ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Σουμέν απο πλαστικό διαστάσεων 40x53 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Στυλό διαρκείας τύπου PILOT G2 ή ισοδύναμου με μύτη πάχους 0,5mm ή 0,7mm, διάφορα χρώματα, και λαβή απο λάστιχο, σε συσκεασία των 12τμχ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Στυλό διαρκείας τύπου PILOT-BPS-GP  με μύτη πάχους 0.7mm, διάφορα χρώματα, και λαβή απο λάστιχο, σε συσκευασία των 12 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Στυλό διαρκείας τύπου PILOT-BPS-GP  μύτη πάχους 1.2mm διάφορα χρώματα, και λαβή απο λάστιχο, σε συσκευασία των 12 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Στυλό διαρκείας τύπου BIC CRISTAL ORIGINAL ή ισοδύναμο με διαφανές στέλεχος σε χρώμα επιλογής μας (μπλε, κόκκινο πράσινο μαύρο), σε συσκευασία των 12 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Συνδετήρες εγγράφων Νο 2 σε συσκευασία των 100τμχ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Συνδετήρες εγγράφων Νο 3 σε συσκευασία των 100τμχ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Συνδετήρες εγγράφων Νο 4 σε συσκευασία των 100τμχ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Συνδετήρες εγγράφων Νο 5 σε συσκευασία των 100τμχ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Συνδετήρες εγγράφων Νο 7 σε συσκευασία των 100τμχ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Σύρματα συρραπτικής μηχανής 23/10 σε συσκευασία των 1000τμχ.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Σύρματα συρραπτικής μηχανής Νο 126 σε συσκευασία των 1000τμχ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Σύρματα συρραπτικής μηχανής Νο 64 σε συσκευασία των 1000τμχ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ΚΟΥΤΙ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Συρραπτικό χειρός Νο 64 να δέχεται έως και 150 σύρματα   και να συρράπτει έως και 12 φύλλα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Συρραπτικό χειρός Νο 126 να δέχεται έως και 150 σύρματα και να συρράπτει έως και 23 φύλλα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Συρραπτικό επιτραπέζιο που να συρράπτει εως και 100 φύλλα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Συρραπτικό επιτραπέζιο που να συρράπτει εως και 200 φύλλα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Σφραγίδα κοινή ανά σειρά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Σφραγίδα στρόγγυλη ξύλινη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Σφραγίδας μηχανισμός μεγάλος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85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Σφραγίδας μηχανισμός μικρός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Σφραγιοστάτες 8 θέσεων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Ταινίες αριθμομηχανής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838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Ταμπόν σφραγίδας Νο 1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Ταμπόν σφραγίδας Νο 2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Ταμπόν σφραγίδας Νο 3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85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Ταμπόν σφραγίδας  μεγαλύτερο απο το Ν1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Τετράδιο σπιράλ 17X24  2 θέματα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638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Φάκελος με Αυτιά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721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Φάκελος αρχείου για Α4 με Αυτιά και Λάστιχο Πρεσπάν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Υποφάκελος με έλασμα και τρύπες αρχειοθέτησης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Arial Narrow"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Φάκελος εγγράφων Α4 ( Σουπλ) με ενσωματωμένα  διαχωριστικά (διαφάνειες) 20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Φάκελος εγγράφων Α4 (Σουπλ) με ενσωματωμένα  διαχωριστικά (διαφάνειες) 40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κίτρινοι αυτ/τοι 11*23 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κίτρινοι αυτ/τοι  16*23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κίτρινοι αυτ/τοι 23*32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2.000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κίτρινοι αυτ/τοι  25*35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λευκοί αυτ/τοι 11*23  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λευκοί αυτ/τοι 16*23, 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λευκοί αυτ/τοι 23*32 .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λευκοί αυτ/τοι 31*41 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λευκοί αυτ/τοι 35*45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Φάκελοι αλληλογραφίας λευκοί αυτ/τοι  25*35 κατά τεμάχιο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1.000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Φάκελος αρχείου χαρτονιού με τρία κορδόνια και ράχη λινάτσα 35Χ25Χ8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Φάκελος αρχείου χαρτονιού με τρία κορδόνια και ράχη λινάτσα 40Χ30Χ8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Χαρτοθήκε - Ραφάκια  Συρόμμενα  2 θέσεων   μεταλλική κατασκευή  για την αποθήκευση εγγράφων μεγέθους Α4.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Χαρτοθήκες Ραφάκια  Συρόμμενα  3 θέσεων μεταλλική κατασκευή  για την αποθήκευση εγγράφων μεγέθους Α4.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Χάρακες πλαστικοί μήκους 40cm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Χαρτάκια Κίτρινα αυτοκόλλητα post-it - 50Χ50 σε μπλοκ ανά συσκευασία των 300 περίπου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Χαρτάκια Κίτρινα αυτοκόλλητα post-it - 76Χ76 σε μπλοκ ανά συσκευασία των 90 περίπου φύλλων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Χαρτάκια σημειώσεων κύβοι λευκά 90Χ90 σε  μπλοκ ανά συσκευασία των 500 περίπου φύλλων  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center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Ψαλίδι χάρτου 17cm, απο ανοξείδωτο ατσάλι και πλαστική λαβή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ΤΕΜ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CD-R 700 MB σε συσκευασία των 25 τμχταχύτητα εγγραφής ≥40x  case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ΠΑΚΕΤΟ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eastAsia="SimSun" w:cs="Arial"/>
                      <w:i w:val="false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DVD- R 4,7GB σε συσκευασία των 25 τμχ, ταχύτητα εγγραφής 16x  case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eastAsia="SimSun" w:cs="Arial"/>
                      <w:i w:val="false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>
                      <w:rFonts w:ascii="Arial" w:hAnsi="Arial" w:eastAsia="Arial Narrow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TEM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Arial" w:ascii="Arial" w:hAnsi="Arial"/>
                      <w:i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both"/>
                    <w:textAlignment w:val="bottom"/>
                    <w:rPr>
                      <w:rFonts w:ascii="Arial" w:hAnsi="Arial" w:cs="Arial"/>
                      <w:i w:val="false"/>
                      <w:i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Memory stick USB 32GB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jc w:val="center"/>
                    <w:textAlignment w:val="center"/>
                    <w:rPr/>
                  </w:pPr>
                  <w:r>
                    <w:rPr>
                      <w:rFonts w:eastAsia="SimSun" w:cs="Arial" w:ascii="Arial" w:hAnsi="Arial"/>
                      <w:i w:val="false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TEM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center"/>
                    <w:rPr/>
                  </w:pPr>
                  <w:r>
                    <w:rPr/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bidi w:val="0"/>
                    <w:spacing w:lineRule="auto" w:line="360"/>
                    <w:ind w:left="0" w:right="0" w:hanging="0"/>
                    <w:jc w:val="center"/>
                    <w:textAlignment w:val="bottom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l-GR"/>
              </w:rPr>
            </w:r>
          </w:p>
        </w:tc>
      </w:tr>
    </w:tbl>
    <w:p>
      <w:pPr>
        <w:pStyle w:val="Normal"/>
        <w:keepLines w:val="false"/>
        <w:widowControl/>
        <w:bidi w:val="0"/>
        <w:spacing w:lineRule="auto" w:line="360"/>
        <w:ind w:left="0" w:right="0" w:hanging="0"/>
        <w:rPr/>
      </w:pPr>
      <w:r>
        <w:rPr/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  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  <w:lang w:val="el-GR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  </w:t>
      </w:r>
      <w:r>
        <w:rPr>
          <w:rFonts w:eastAsia="Times New Roman" w:cs="Arial" w:ascii="Arial" w:hAnsi="Arial"/>
          <w:b/>
          <w:sz w:val="22"/>
          <w:szCs w:val="22"/>
        </w:rPr>
        <w:t xml:space="preserve">Λαμία ...../ 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 xml:space="preserve">..... </w:t>
      </w:r>
      <w:r>
        <w:rPr>
          <w:rFonts w:eastAsia="Times New Roman" w:cs="Arial" w:ascii="Arial" w:hAnsi="Arial"/>
          <w:b/>
          <w:sz w:val="22"/>
          <w:szCs w:val="22"/>
        </w:rPr>
        <w:t>/2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>021</w:t>
      </w:r>
      <w:bookmarkStart w:id="0" w:name="_GoBack"/>
      <w:bookmarkEnd w:id="0"/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  </w:t>
      </w:r>
      <w:r>
        <w:rPr>
          <w:rFonts w:eastAsia="Times New Roman" w:cs="Arial" w:ascii="Arial" w:hAnsi="Arial"/>
          <w:b/>
          <w:sz w:val="22"/>
          <w:szCs w:val="22"/>
        </w:rPr>
        <w:t>Ο ΠΡΟΣΦΕΡΩΝ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eastAsia="Times New Roman" w:cs="Arial" w:ascii="Arial" w:hAnsi="Arial"/>
          <w:b/>
          <w:sz w:val="22"/>
          <w:szCs w:val="22"/>
          <w:lang w:val="el-GR"/>
        </w:rPr>
        <w:t xml:space="preserve">    </w:t>
      </w:r>
      <w:r>
        <w:rPr>
          <w:rFonts w:eastAsia="Times New Roman" w:cs="Arial" w:ascii="Arial" w:hAnsi="Arial"/>
          <w:b/>
          <w:sz w:val="22"/>
          <w:szCs w:val="22"/>
        </w:rPr>
        <w:t>(σφραγίδα &amp; υπογραφ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>ή)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99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jc w:val="both"/>
    </w:pPr>
    <w:rPr>
      <w:rFonts w:ascii="Times New Roman" w:hAnsi="Times New Roman" w:eastAsia="SimSun" w:cs="Times New Roman"/>
      <w:color w:val="auto"/>
      <w:kern w:val="2"/>
      <w:sz w:val="21"/>
      <w:szCs w:val="20"/>
      <w:lang w:val="el-GR" w:eastAsia="el-GR" w:bidi="ar-SA"/>
    </w:rPr>
  </w:style>
  <w:style w:type="paragraph" w:styleId="1">
    <w:name w:val="Heading 1"/>
    <w:basedOn w:val="Normal"/>
    <w:next w:val="Normal"/>
    <w:uiPriority w:val="99"/>
    <w:qFormat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Style18">
    <w:name w:val="Endnote Text"/>
    <w:basedOn w:val="Normal"/>
    <w:uiPriority w:val="99"/>
    <w:qFormat/>
    <w:pPr>
      <w:widowControl w:val="false"/>
      <w:snapToGrid w:val="false"/>
    </w:pPr>
    <w:rPr>
      <w:rFonts w:ascii="Courier New" w:hAnsi="Courier New" w:cs="Courier New"/>
    </w:rPr>
  </w:style>
  <w:style w:type="table" w:default="1" w:styleId="5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 LibreOffice_project/f82ddfca21ebc1e222a662a32b25c0c9d20169ee</Application>
  <Pages>6</Pages>
  <Words>1609</Words>
  <Characters>8115</Characters>
  <CharactersWithSpaces>9390</CharactersWithSpaces>
  <Paragraphs>543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2019-03-13T11:19:00Z</dcterms:created>
  <dc:creator>User</dc:creator>
  <dc:description/>
  <dc:language>el-GR</dc:language>
  <cp:lastModifiedBy>v.palaiologou</cp:lastModifiedBy>
  <dcterms:modified xsi:type="dcterms:W3CDTF">2021-07-30T10:25:31Z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