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B" w:rsidRDefault="00FF3BDB" w:rsidP="00FF3BDB">
      <w:pPr>
        <w:ind w:left="440"/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ΠΑΡΑΡΤΗΜΑ V</w:t>
      </w:r>
    </w:p>
    <w:p w:rsidR="00FF3BDB" w:rsidRPr="00992DD6" w:rsidRDefault="00FF3BDB" w:rsidP="00FF3BDB">
      <w:pPr>
        <w:widowControl w:val="0"/>
        <w:autoSpaceDE w:val="0"/>
        <w:autoSpaceDN w:val="0"/>
        <w:spacing w:after="0" w:line="247" w:lineRule="exact"/>
        <w:jc w:val="center"/>
        <w:rPr>
          <w:rFonts w:asciiTheme="minorHAnsi" w:hAnsiTheme="minorHAnsi" w:cstheme="minorHAnsi"/>
          <w:b/>
          <w:color w:val="000000"/>
          <w:sz w:val="24"/>
          <w:lang w:val="el-GR"/>
        </w:rPr>
      </w:pPr>
      <w:r w:rsidRPr="00992DD6">
        <w:rPr>
          <w:rFonts w:asciiTheme="minorHAnsi" w:hAnsiTheme="minorHAnsi" w:cstheme="minorHAnsi"/>
          <w:b/>
          <w:color w:val="333399"/>
          <w:sz w:val="24"/>
          <w:lang w:val="el-GR"/>
        </w:rPr>
        <w:t>ΥΠΟΔΕΙΓΜΑ</w:t>
      </w:r>
      <w:r w:rsidRPr="00992DD6">
        <w:rPr>
          <w:rFonts w:asciiTheme="minorHAnsi" w:hAnsiTheme="minorHAnsi" w:cstheme="minorHAnsi"/>
          <w:b/>
          <w:color w:val="333399"/>
          <w:spacing w:val="5"/>
          <w:sz w:val="24"/>
          <w:lang w:val="el-GR"/>
        </w:rPr>
        <w:t xml:space="preserve"> </w:t>
      </w:r>
      <w:r w:rsidRPr="00992DD6">
        <w:rPr>
          <w:rFonts w:asciiTheme="minorHAnsi" w:hAnsiTheme="minorHAnsi" w:cstheme="minorHAnsi"/>
          <w:b/>
          <w:color w:val="333399"/>
          <w:sz w:val="24"/>
          <w:lang w:val="el-GR"/>
        </w:rPr>
        <w:t>ΕΝΤΥΠΟΥ</w:t>
      </w:r>
      <w:r w:rsidRPr="00992DD6">
        <w:rPr>
          <w:rFonts w:asciiTheme="minorHAnsi" w:hAnsiTheme="minorHAnsi" w:cstheme="minorHAnsi"/>
          <w:b/>
          <w:color w:val="333399"/>
          <w:spacing w:val="3"/>
          <w:sz w:val="24"/>
          <w:lang w:val="el-GR"/>
        </w:rPr>
        <w:t xml:space="preserve"> </w:t>
      </w:r>
      <w:r w:rsidRPr="00992DD6">
        <w:rPr>
          <w:rFonts w:asciiTheme="minorHAnsi" w:hAnsiTheme="minorHAnsi" w:cstheme="minorHAnsi"/>
          <w:b/>
          <w:color w:val="333399"/>
          <w:spacing w:val="-1"/>
          <w:sz w:val="24"/>
          <w:lang w:val="el-GR"/>
        </w:rPr>
        <w:t>ΟΙΚΟΝΟΜΙΚΗΣ</w:t>
      </w:r>
      <w:r w:rsidRPr="00992DD6">
        <w:rPr>
          <w:rFonts w:asciiTheme="minorHAnsi" w:hAnsiTheme="minorHAnsi" w:cstheme="minorHAnsi"/>
          <w:b/>
          <w:color w:val="333399"/>
          <w:spacing w:val="6"/>
          <w:sz w:val="24"/>
          <w:lang w:val="el-GR"/>
        </w:rPr>
        <w:t xml:space="preserve"> </w:t>
      </w:r>
      <w:r w:rsidRPr="00992DD6">
        <w:rPr>
          <w:rFonts w:asciiTheme="minorHAnsi" w:hAnsiTheme="minorHAnsi" w:cstheme="minorHAnsi"/>
          <w:b/>
          <w:color w:val="333399"/>
          <w:spacing w:val="-2"/>
          <w:sz w:val="24"/>
          <w:lang w:val="el-GR"/>
        </w:rPr>
        <w:t>ΠΡΟΣΦΟΡΑΣ</w:t>
      </w:r>
    </w:p>
    <w:p w:rsidR="00FF3BDB" w:rsidRDefault="00FF3BDB" w:rsidP="00FF3BDB">
      <w:pPr>
        <w:ind w:left="440"/>
        <w:jc w:val="center"/>
        <w:rPr>
          <w:rFonts w:ascii="Carlito" w:hAnsi="Carlito" w:cs="Carlito"/>
          <w:sz w:val="24"/>
          <w:lang w:val="el-GR" w:eastAsia="el-GR"/>
        </w:rPr>
      </w:pPr>
    </w:p>
    <w:tbl>
      <w:tblPr>
        <w:tblpPr w:leftFromText="180" w:rightFromText="180" w:vertAnchor="text" w:horzAnchor="margin" w:tblpXSpec="right" w:tblpY="213"/>
        <w:tblW w:w="9170" w:type="dxa"/>
        <w:jc w:val="right"/>
        <w:tblLayout w:type="fixed"/>
        <w:tblLook w:val="0000"/>
      </w:tblPr>
      <w:tblGrid>
        <w:gridCol w:w="2235"/>
        <w:gridCol w:w="6935"/>
      </w:tblGrid>
      <w:tr w:rsidR="00FF3BDB" w:rsidTr="00366471">
        <w:trPr>
          <w:trHeight w:val="296"/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ind w:right="107"/>
              <w:rPr>
                <w:rFonts w:cs="Arial"/>
                <w:b/>
                <w:sz w:val="24"/>
                <w:lang w:val="el-GR" w:eastAsia="el-GR"/>
              </w:rPr>
            </w:pPr>
          </w:p>
          <w:p w:rsidR="00FF3BDB" w:rsidRDefault="00FF3BDB" w:rsidP="00366471">
            <w:pPr>
              <w:widowControl w:val="0"/>
              <w:suppressAutoHyphens w:val="0"/>
              <w:ind w:right="107"/>
              <w:rPr>
                <w:sz w:val="24"/>
              </w:rPr>
            </w:pPr>
            <w:r>
              <w:rPr>
                <w:rFonts w:cs="Arial"/>
                <w:b/>
                <w:sz w:val="24"/>
                <w:lang w:eastAsia="el-GR"/>
              </w:rPr>
              <w:t>ΕΠΩΝΥΜΙΑ: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snapToGrid w:val="0"/>
              <w:ind w:right="107"/>
              <w:rPr>
                <w:sz w:val="24"/>
              </w:rPr>
            </w:pPr>
          </w:p>
        </w:tc>
      </w:tr>
      <w:tr w:rsidR="00FF3BDB" w:rsidTr="00366471">
        <w:trPr>
          <w:trHeight w:val="301"/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ind w:right="107"/>
              <w:rPr>
                <w:sz w:val="24"/>
              </w:rPr>
            </w:pPr>
            <w:r>
              <w:rPr>
                <w:rFonts w:cs="Arial"/>
                <w:b/>
                <w:sz w:val="24"/>
                <w:lang w:eastAsia="el-GR"/>
              </w:rPr>
              <w:t>ΑΦ</w:t>
            </w:r>
            <w:r>
              <w:rPr>
                <w:rFonts w:cs="Arial"/>
                <w:b/>
                <w:sz w:val="24"/>
                <w:lang w:val="el-GR" w:eastAsia="el-GR"/>
              </w:rPr>
              <w:t>Μ</w:t>
            </w:r>
            <w:r>
              <w:rPr>
                <w:rFonts w:cs="Arial"/>
                <w:b/>
                <w:sz w:val="24"/>
                <w:lang w:eastAsia="el-GR"/>
              </w:rPr>
              <w:t>: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snapToGrid w:val="0"/>
              <w:ind w:right="107"/>
              <w:jc w:val="center"/>
              <w:rPr>
                <w:sz w:val="24"/>
              </w:rPr>
            </w:pPr>
          </w:p>
        </w:tc>
      </w:tr>
      <w:tr w:rsidR="00FF3BDB" w:rsidTr="00366471">
        <w:trPr>
          <w:trHeight w:val="296"/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ind w:right="107"/>
              <w:rPr>
                <w:sz w:val="24"/>
              </w:rPr>
            </w:pPr>
            <w:r>
              <w:rPr>
                <w:rFonts w:cs="Arial"/>
                <w:b/>
                <w:sz w:val="24"/>
                <w:lang w:eastAsia="el-GR"/>
              </w:rPr>
              <w:t>Δ.Ο.Υ.: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snapToGrid w:val="0"/>
              <w:ind w:right="107"/>
              <w:jc w:val="center"/>
              <w:rPr>
                <w:sz w:val="24"/>
              </w:rPr>
            </w:pPr>
          </w:p>
        </w:tc>
      </w:tr>
      <w:tr w:rsidR="00FF3BDB" w:rsidTr="00366471">
        <w:trPr>
          <w:trHeight w:val="296"/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ind w:right="107"/>
              <w:rPr>
                <w:sz w:val="24"/>
              </w:rPr>
            </w:pPr>
            <w:r>
              <w:rPr>
                <w:rFonts w:cs="Arial"/>
                <w:b/>
                <w:sz w:val="24"/>
                <w:lang w:eastAsia="el-GR"/>
              </w:rPr>
              <w:t>Δ/ΝΣΗ - Τ.Κ.: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snapToGrid w:val="0"/>
              <w:ind w:right="107"/>
              <w:jc w:val="center"/>
              <w:rPr>
                <w:sz w:val="24"/>
              </w:rPr>
            </w:pPr>
          </w:p>
        </w:tc>
      </w:tr>
      <w:tr w:rsidR="00FF3BDB" w:rsidTr="00366471">
        <w:trPr>
          <w:trHeight w:val="296"/>
          <w:jc w:val="righ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ind w:right="107"/>
              <w:rPr>
                <w:sz w:val="24"/>
              </w:rPr>
            </w:pPr>
            <w:r>
              <w:rPr>
                <w:rFonts w:cs="Arial"/>
                <w:b/>
                <w:sz w:val="24"/>
                <w:lang w:eastAsia="el-GR"/>
              </w:rPr>
              <w:t>ΤΗΛΕΦΩΝΟ – FAX: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BDB" w:rsidRDefault="00FF3BDB" w:rsidP="00366471">
            <w:pPr>
              <w:widowControl w:val="0"/>
              <w:suppressAutoHyphens w:val="0"/>
              <w:snapToGrid w:val="0"/>
              <w:ind w:right="107"/>
              <w:jc w:val="center"/>
              <w:rPr>
                <w:sz w:val="24"/>
              </w:rPr>
            </w:pPr>
          </w:p>
        </w:tc>
      </w:tr>
    </w:tbl>
    <w:p w:rsidR="00FF3BDB" w:rsidRDefault="00FF3BDB" w:rsidP="00FF3BDB">
      <w:pPr>
        <w:ind w:left="440"/>
        <w:jc w:val="center"/>
        <w:rPr>
          <w:rFonts w:ascii="Carlito" w:hAnsi="Carlito" w:cs="Carlito"/>
          <w:sz w:val="24"/>
          <w:lang w:val="el-GR" w:eastAsia="el-GR"/>
        </w:rPr>
      </w:pPr>
    </w:p>
    <w:p w:rsidR="00FF3BDB" w:rsidRDefault="00FF3BDB" w:rsidP="00FF3BDB">
      <w:pPr>
        <w:tabs>
          <w:tab w:val="left" w:pos="4253"/>
        </w:tabs>
        <w:rPr>
          <w:sz w:val="24"/>
          <w:lang w:val="el-GR"/>
        </w:rPr>
      </w:pPr>
      <w:r>
        <w:rPr>
          <w:rFonts w:cs="Arial"/>
          <w:sz w:val="24"/>
          <w:lang w:val="el-GR" w:eastAsia="el-GR"/>
        </w:rPr>
        <w:t xml:space="preserve">Η παρούσα προσφορά αφορά τον διαγωνισμό της Περιφερειακής Ενότητας Βοιωτίας (Αριθ. Διακήρυξης:…………………………….……..…..) με τίτλο: </w:t>
      </w:r>
      <w:r>
        <w:rPr>
          <w:rFonts w:cs="Arial"/>
          <w:b/>
          <w:i/>
          <w:sz w:val="24"/>
          <w:lang w:val="el-GR" w:eastAsia="el-GR"/>
        </w:rPr>
        <w:t>«</w:t>
      </w:r>
      <w:r>
        <w:rPr>
          <w:b/>
          <w:bCs/>
          <w:i/>
          <w:sz w:val="24"/>
          <w:lang w:val="el-GR"/>
        </w:rPr>
        <w:t xml:space="preserve">Παροχή υπηρεσιών για τον έλεγχο των </w:t>
      </w:r>
      <w:proofErr w:type="spellStart"/>
      <w:r>
        <w:rPr>
          <w:b/>
          <w:bCs/>
          <w:i/>
          <w:sz w:val="24"/>
          <w:lang w:val="el-GR"/>
        </w:rPr>
        <w:t>δακοπληθυσμών</w:t>
      </w:r>
      <w:proofErr w:type="spellEnd"/>
      <w:r>
        <w:rPr>
          <w:b/>
          <w:bCs/>
          <w:i/>
          <w:sz w:val="24"/>
          <w:lang w:val="el-GR"/>
        </w:rPr>
        <w:t xml:space="preserve"> με τη μέθοδο της </w:t>
      </w:r>
      <w:proofErr w:type="spellStart"/>
      <w:r>
        <w:rPr>
          <w:b/>
          <w:bCs/>
          <w:i/>
          <w:sz w:val="24"/>
          <w:lang w:val="el-GR"/>
        </w:rPr>
        <w:t>παγιδοθεσίας</w:t>
      </w:r>
      <w:proofErr w:type="spellEnd"/>
      <w:r>
        <w:rPr>
          <w:b/>
          <w:bCs/>
          <w:i/>
          <w:sz w:val="24"/>
          <w:lang w:val="el-GR"/>
        </w:rPr>
        <w:t xml:space="preserve"> με παγίδες τύπου </w:t>
      </w:r>
      <w:proofErr w:type="spellStart"/>
      <w:r>
        <w:rPr>
          <w:b/>
          <w:bCs/>
          <w:i/>
          <w:sz w:val="24"/>
        </w:rPr>
        <w:t>Mcphail</w:t>
      </w:r>
      <w:proofErr w:type="spellEnd"/>
      <w:r>
        <w:rPr>
          <w:b/>
          <w:bCs/>
          <w:i/>
          <w:sz w:val="24"/>
          <w:lang w:val="el-GR"/>
        </w:rPr>
        <w:t xml:space="preserve"> στους ελαιώνες Α και Β τμήματος στα πλαίσια του Προγράμματος Συλλογικής Καταπολέμησης του Δάκου της Ελιάς έτους 2021 στην Περιφερειακή Ενότητα Βοιωτίας</w:t>
      </w:r>
      <w:r>
        <w:rPr>
          <w:rFonts w:cs="Arial"/>
          <w:b/>
          <w:i/>
          <w:sz w:val="24"/>
          <w:lang w:val="el-GR" w:eastAsia="el-GR"/>
        </w:rPr>
        <w:t>».</w:t>
      </w:r>
      <w:r>
        <w:rPr>
          <w:rFonts w:cs="Arial"/>
          <w:i/>
          <w:sz w:val="24"/>
          <w:lang w:val="el-GR" w:eastAsia="el-GR"/>
        </w:rPr>
        <w:t xml:space="preserve"> </w:t>
      </w:r>
    </w:p>
    <w:p w:rsidR="00FF3BDB" w:rsidRDefault="00FF3BDB" w:rsidP="00FF3BDB">
      <w:pPr>
        <w:tabs>
          <w:tab w:val="left" w:pos="4253"/>
        </w:tabs>
        <w:rPr>
          <w:sz w:val="24"/>
          <w:lang w:val="el-GR"/>
        </w:rPr>
      </w:pPr>
      <w:r>
        <w:rPr>
          <w:sz w:val="24"/>
          <w:lang w:val="el-GR"/>
        </w:rPr>
        <w:t>Αφού έλαβα γνώση της διακήρυξης του διαγωνισμού και των λοιπών στοιχείων του, καθώς και των συνθηκών εκτέλεσης</w:t>
      </w:r>
      <w:r>
        <w:rPr>
          <w:rFonts w:ascii="Tahoma" w:hAnsi="Tahoma" w:cs="Tahoma"/>
          <w:sz w:val="24"/>
          <w:lang w:val="el-GR"/>
        </w:rPr>
        <w:t xml:space="preserve">, </w:t>
      </w:r>
      <w:r>
        <w:rPr>
          <w:sz w:val="24"/>
          <w:lang w:val="el-GR"/>
        </w:rPr>
        <w:t>υποβάλλω την παρούσα προσφορά</w:t>
      </w:r>
      <w:r>
        <w:rPr>
          <w:rFonts w:ascii="Tahoma" w:hAnsi="Tahoma" w:cs="Tahoma"/>
          <w:sz w:val="24"/>
          <w:lang w:val="el-GR"/>
        </w:rPr>
        <w:t xml:space="preserve"> </w:t>
      </w:r>
      <w:r>
        <w:rPr>
          <w:sz w:val="24"/>
          <w:lang w:val="el-GR"/>
        </w:rPr>
        <w:t>μου ως ακολούθως:</w:t>
      </w:r>
    </w:p>
    <w:p w:rsidR="00FF3BDB" w:rsidRDefault="00FF3BDB" w:rsidP="00FF3BDB">
      <w:pPr>
        <w:spacing w:after="0"/>
        <w:rPr>
          <w:b/>
          <w:sz w:val="24"/>
          <w:lang w:val="el-GR"/>
        </w:rPr>
      </w:pPr>
    </w:p>
    <w:p w:rsidR="00FF3BDB" w:rsidRDefault="00FF3BDB" w:rsidP="00FF3BDB">
      <w:pPr>
        <w:spacing w:after="0"/>
        <w:rPr>
          <w:b/>
          <w:sz w:val="24"/>
          <w:lang w:val="el-GR" w:eastAsia="el-GR"/>
        </w:rPr>
      </w:pPr>
      <w:r>
        <w:rPr>
          <w:b/>
          <w:sz w:val="24"/>
          <w:lang w:val="el-GR"/>
        </w:rPr>
        <w:t>*</w:t>
      </w:r>
      <w:r>
        <w:rPr>
          <w:b/>
          <w:sz w:val="24"/>
          <w:lang w:val="el-GR" w:eastAsia="el-GR"/>
        </w:rPr>
        <w:t xml:space="preserve">Προσφορές υποβάλλονται </w:t>
      </w:r>
      <w:r>
        <w:rPr>
          <w:b/>
          <w:bCs/>
          <w:sz w:val="24"/>
          <w:lang w:val="el-GR" w:eastAsia="el-GR"/>
        </w:rPr>
        <w:t xml:space="preserve">για ένα ή περισσότερα τμήματα </w:t>
      </w:r>
      <w:r>
        <w:rPr>
          <w:b/>
          <w:sz w:val="24"/>
          <w:lang w:val="el-GR" w:eastAsia="el-GR"/>
        </w:rPr>
        <w:t>για την συνολική, ωστόσο, ποσότητα κάθε «τμήματος»</w:t>
      </w:r>
    </w:p>
    <w:p w:rsidR="00FF3BDB" w:rsidRDefault="00FF3BDB" w:rsidP="00FF3BDB">
      <w:pPr>
        <w:ind w:left="440"/>
        <w:jc w:val="center"/>
        <w:rPr>
          <w:rFonts w:ascii="Carlito" w:hAnsi="Carlito" w:cs="Carlito"/>
          <w:sz w:val="24"/>
          <w:lang w:val="el-GR" w:eastAsia="el-GR"/>
        </w:rPr>
      </w:pPr>
    </w:p>
    <w:p w:rsidR="00FF3BDB" w:rsidRDefault="00FF3BDB" w:rsidP="00FF3BDB">
      <w:pPr>
        <w:ind w:left="440"/>
        <w:jc w:val="center"/>
        <w:rPr>
          <w:b/>
          <w:sz w:val="24"/>
          <w:u w:val="single"/>
          <w:lang w:val="el-GR"/>
        </w:rPr>
      </w:pPr>
    </w:p>
    <w:tbl>
      <w:tblPr>
        <w:tblW w:w="9390" w:type="dxa"/>
        <w:tblLayout w:type="fixed"/>
        <w:tblLook w:val="0000"/>
      </w:tblPr>
      <w:tblGrid>
        <w:gridCol w:w="595"/>
        <w:gridCol w:w="2649"/>
        <w:gridCol w:w="1883"/>
        <w:gridCol w:w="1160"/>
        <w:gridCol w:w="3103"/>
      </w:tblGrid>
      <w:tr w:rsidR="00FF3BDB" w:rsidRPr="00CE0958" w:rsidTr="00366471">
        <w:trPr>
          <w:trHeight w:val="1562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8DB3E2" w:themeFill="text2" w:themeFillTint="6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α/α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8DB3E2" w:themeFill="text2" w:themeFillTint="6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ΔΗΜΟΤΙΚΕΣ Ή ΤΟΠΙΚΕΣ ΕΝΟΤΗΤΕΣ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8DB3E2" w:themeFill="text2" w:themeFillTint="6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ΠΡΟΣΤΑΤΕΥΟΜΕΝΑ ΕΛΑΙΟΔΕΝΔΡΑ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8DB3E2" w:themeFill="text2" w:themeFillTint="6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ΑΡΙΘΜΟΣ ΠΑΓΙΔΩΝ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5" w:color="auto" w:fill="8DB3E2" w:themeFill="text2" w:themeFillTint="6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ΑΝΩΤΕΡΗ ΤΙΜΗ ΠΡΟΣΦΟΡΑΣ ΣΕ ΕΥΡΩ ΑΝΑ ΤΟΠΟΘΕΤΗΜΕΝΗ ΠΑΓΙΔΑ</w:t>
            </w:r>
          </w:p>
        </w:tc>
      </w:tr>
      <w:tr w:rsidR="00FF3BDB" w:rsidRPr="00CE0958" w:rsidTr="00366471">
        <w:trPr>
          <w:trHeight w:val="353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snapToGrid w:val="0"/>
              <w:ind w:right="-1"/>
              <w:rPr>
                <w:szCs w:val="22"/>
                <w:lang w:val="el-GR"/>
              </w:rPr>
            </w:pPr>
          </w:p>
        </w:tc>
        <w:tc>
          <w:tcPr>
            <w:tcW w:w="569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szCs w:val="22"/>
                <w:lang w:val="el-GR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Α.ΤΜΗΜΑ</w:t>
            </w:r>
            <w:r>
              <w:rPr>
                <w:b/>
                <w:szCs w:val="22"/>
              </w:rPr>
              <w:t xml:space="preserve"> :</w:t>
            </w:r>
          </w:p>
        </w:tc>
        <w:tc>
          <w:tcPr>
            <w:tcW w:w="3103" w:type="dxa"/>
            <w:vMerge w:val="restart"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Cs w:val="22"/>
                <w:lang w:val="el-GR"/>
              </w:rPr>
            </w:pPr>
            <w:r>
              <w:rPr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szCs w:val="22"/>
                <w:lang w:val="el-GR"/>
              </w:rPr>
            </w:pPr>
          </w:p>
          <w:p w:rsidR="00FF3BDB" w:rsidRDefault="00FF3BDB" w:rsidP="00366471">
            <w:pPr>
              <w:widowControl w:val="0"/>
              <w:ind w:right="-1"/>
              <w:rPr>
                <w:szCs w:val="22"/>
                <w:lang w:val="el-GR"/>
              </w:rPr>
            </w:pPr>
          </w:p>
          <w:p w:rsidR="00FF3BDB" w:rsidRDefault="00FF3BDB" w:rsidP="00366471">
            <w:pPr>
              <w:widowControl w:val="0"/>
              <w:ind w:right="-1"/>
              <w:rPr>
                <w:szCs w:val="22"/>
                <w:lang w:val="el-GR"/>
              </w:rPr>
            </w:pPr>
          </w:p>
          <w:p w:rsidR="00FF3BDB" w:rsidRDefault="00FF3BDB" w:rsidP="00366471">
            <w:pPr>
              <w:widowControl w:val="0"/>
              <w:ind w:right="-1"/>
              <w:rPr>
                <w:szCs w:val="22"/>
                <w:lang w:val="el-GR"/>
              </w:rPr>
            </w:pPr>
          </w:p>
          <w:p w:rsidR="00FF3BDB" w:rsidRDefault="00FF3BDB" w:rsidP="00366471">
            <w:pPr>
              <w:widowControl w:val="0"/>
              <w:ind w:right="-1"/>
              <w:rPr>
                <w:szCs w:val="22"/>
                <w:lang w:val="el-GR"/>
              </w:rPr>
            </w:pPr>
          </w:p>
          <w:p w:rsidR="00FF3BDB" w:rsidRDefault="00FF3BDB" w:rsidP="00366471">
            <w:pPr>
              <w:widowControl w:val="0"/>
              <w:ind w:right="-1"/>
              <w:rPr>
                <w:szCs w:val="22"/>
                <w:lang w:val="el-GR"/>
              </w:rPr>
            </w:pPr>
          </w:p>
          <w:p w:rsidR="00FF3BDB" w:rsidRDefault="00FF3BDB" w:rsidP="00366471">
            <w:pPr>
              <w:widowControl w:val="0"/>
              <w:ind w:right="-1"/>
              <w:rPr>
                <w:szCs w:val="22"/>
                <w:lang w:val="el-GR"/>
              </w:rPr>
            </w:pP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lastRenderedPageBreak/>
              <w:t>666 παγίδες</w:t>
            </w:r>
          </w:p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Χ</w:t>
            </w:r>
          </w:p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1,25 €/παγίδα</w:t>
            </w:r>
          </w:p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Χ </w:t>
            </w:r>
          </w:p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34 μεταχειρίσεις </w:t>
            </w:r>
          </w:p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(αλλαγές </w:t>
            </w: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κ.λ.π</w:t>
            </w:r>
            <w:proofErr w:type="spellEnd"/>
            <w:r>
              <w:rPr>
                <w:rFonts w:ascii="Arial" w:hAnsi="Arial" w:cs="Arial"/>
                <w:szCs w:val="22"/>
                <w:lang w:val="el-GR"/>
              </w:rPr>
              <w:t>.)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  <w:p w:rsidR="00FF3BDB" w:rsidRDefault="00FF3BDB" w:rsidP="00366471">
            <w:pPr>
              <w:widowControl w:val="0"/>
              <w:ind w:right="-1"/>
              <w:rPr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1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Λεβαδέων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145.000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72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(Λιβαδειά, </w:t>
            </w: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Περαχωριό</w:t>
            </w:r>
            <w:proofErr w:type="spellEnd"/>
            <w:r>
              <w:rPr>
                <w:rFonts w:ascii="Arial" w:hAnsi="Arial" w:cs="Arial"/>
                <w:szCs w:val="22"/>
                <w:lang w:val="el-GR"/>
              </w:rPr>
              <w:t>,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Τσουκαλάδες).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131.000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Αγρ.Περιοχές</w:t>
            </w:r>
            <w:proofErr w:type="spellEnd"/>
            <w:r>
              <w:rPr>
                <w:rFonts w:ascii="Arial" w:hAnsi="Arial" w:cs="Arial"/>
                <w:szCs w:val="22"/>
                <w:lang w:val="el-GR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Ζαλτσας</w:t>
            </w:r>
            <w:proofErr w:type="spellEnd"/>
            <w:r>
              <w:rPr>
                <w:rFonts w:ascii="Arial" w:hAnsi="Arial" w:cs="Arial"/>
                <w:szCs w:val="22"/>
                <w:lang w:val="el-GR"/>
              </w:rPr>
              <w:t>,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Τσέσμα</w:t>
            </w:r>
            <w:proofErr w:type="spellEnd"/>
            <w:r>
              <w:rPr>
                <w:rFonts w:ascii="Arial" w:hAnsi="Arial" w:cs="Arial"/>
                <w:szCs w:val="22"/>
                <w:lang w:val="el-GR"/>
              </w:rPr>
              <w:t xml:space="preserve">) 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14.000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Λαφυστίου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66.200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Αράχ</w:t>
            </w:r>
            <w:proofErr w:type="spellEnd"/>
            <w:r>
              <w:rPr>
                <w:rFonts w:ascii="Arial" w:hAnsi="Arial" w:cs="Arial"/>
                <w:szCs w:val="22"/>
                <w:lang w:val="el-GR"/>
              </w:rPr>
              <w:t>ο</w:t>
            </w:r>
            <w:proofErr w:type="spellStart"/>
            <w:r>
              <w:rPr>
                <w:rFonts w:ascii="Arial" w:hAnsi="Arial" w:cs="Arial"/>
                <w:szCs w:val="22"/>
              </w:rPr>
              <w:t>βας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108.000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54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Διονύσου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37.000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5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Λουτσίου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19.600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6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Παύλου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40.600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Πύργου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15.600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Αλιάρτου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11.500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Πέτρας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15.400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Σωληναρίου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21.500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Υψηλάντη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33.100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Κορωνείας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91.000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Αγ.Τριάδος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76.100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38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14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eastAsia="Calibri" w:hAnsi="Arial" w:cs="Arial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Αγ.Γεωργιου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153.600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76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15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Διστόμου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65.000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32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Αγρ.Περιοχή</w:t>
            </w:r>
            <w:proofErr w:type="spellEnd"/>
            <w:r>
              <w:rPr>
                <w:rFonts w:ascii="Arial" w:hAnsi="Arial" w:cs="Arial"/>
                <w:szCs w:val="22"/>
                <w:lang w:val="el-GR"/>
              </w:rPr>
              <w:t xml:space="preserve"> Διστόμου)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25.000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Αγρ.Περ.Παρ.Διστόμου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25.000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Αγρ.Περιοχή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Τσέρεσι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15.000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Στειρίου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81.600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Δαυλείας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124.900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Παρορίου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10.300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Μαυρονερίου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5.900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Αγ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Βλασίου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22.300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Κυριακίου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154.800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77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Αγ.Αθανάσιος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34.400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Καριότι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5.300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Παν.Καλαμιώτισσα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31.800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Ταρσός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18.000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Λάκκα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szCs w:val="22"/>
              </w:rPr>
              <w:t>Νοβούρκος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65.300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Αντικύρας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35.880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26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Ανθοχωρι-Πρ.Ηλίας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5.300</w:t>
            </w:r>
          </w:p>
        </w:tc>
        <w:tc>
          <w:tcPr>
            <w:tcW w:w="1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103" w:type="dxa"/>
            <w:vMerge/>
            <w:tcBorders>
              <w:left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ΣΥΝΟΛΟ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1.340.180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666</w:t>
            </w:r>
          </w:p>
        </w:tc>
        <w:tc>
          <w:tcPr>
            <w:tcW w:w="3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C6D9F1" w:themeFill="text2" w:themeFillTint="33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ΣΥΝΟΛΟ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C6D9F1" w:themeFill="text2" w:themeFillTint="33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ΦΠΑ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FF3BDB" w:rsidTr="00366471">
        <w:trPr>
          <w:trHeight w:val="272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56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C6D9F1" w:themeFill="text2" w:themeFillTint="33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b/>
                <w:bCs/>
                <w:sz w:val="24"/>
                <w:lang w:val="el-GR"/>
              </w:rPr>
            </w:pPr>
          </w:p>
          <w:p w:rsidR="00FF3BDB" w:rsidRDefault="00FF3BDB" w:rsidP="00366471">
            <w:pPr>
              <w:widowControl w:val="0"/>
              <w:ind w:right="-1"/>
              <w:jc w:val="righ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ΣΥΝΟΛΟ ΜΕ ΦΠΑ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FF3BDB" w:rsidRDefault="00FF3BDB" w:rsidP="00FF3BDB">
      <w:pPr>
        <w:rPr>
          <w:b/>
          <w:bCs/>
          <w:sz w:val="24"/>
          <w:lang w:val="el-GR"/>
        </w:rPr>
      </w:pPr>
    </w:p>
    <w:p w:rsidR="00FF3BDB" w:rsidRDefault="00FF3BDB" w:rsidP="00FF3BDB">
      <w:pPr>
        <w:rPr>
          <w:b/>
          <w:bCs/>
          <w:sz w:val="24"/>
          <w:lang w:val="el-GR"/>
        </w:rPr>
      </w:pPr>
    </w:p>
    <w:p w:rsidR="00FF3BDB" w:rsidRDefault="00FF3BDB" w:rsidP="00FF3BDB">
      <w:pPr>
        <w:rPr>
          <w:b/>
          <w:bCs/>
          <w:sz w:val="24"/>
          <w:lang w:val="el-GR"/>
        </w:rPr>
      </w:pPr>
    </w:p>
    <w:p w:rsidR="00FF3BDB" w:rsidRDefault="00FF3BDB" w:rsidP="00FF3BDB">
      <w:pPr>
        <w:rPr>
          <w:b/>
          <w:bCs/>
          <w:sz w:val="24"/>
          <w:lang w:val="el-GR"/>
        </w:rPr>
      </w:pPr>
    </w:p>
    <w:p w:rsidR="00FF3BDB" w:rsidRDefault="00FF3BDB" w:rsidP="00FF3BDB">
      <w:pPr>
        <w:rPr>
          <w:b/>
          <w:bCs/>
          <w:sz w:val="24"/>
          <w:lang w:val="el-GR"/>
        </w:rPr>
      </w:pPr>
    </w:p>
    <w:p w:rsidR="00FF3BDB" w:rsidRDefault="00FF3BDB" w:rsidP="00FF3BDB">
      <w:pPr>
        <w:rPr>
          <w:b/>
          <w:sz w:val="24"/>
          <w:lang w:val="el-GR"/>
        </w:rPr>
      </w:pPr>
      <w:r>
        <w:rPr>
          <w:b/>
          <w:bCs/>
          <w:sz w:val="24"/>
          <w:lang w:val="el-GR"/>
        </w:rPr>
        <w:t xml:space="preserve"> </w:t>
      </w:r>
    </w:p>
    <w:tbl>
      <w:tblPr>
        <w:tblW w:w="10086" w:type="dxa"/>
        <w:tblInd w:w="-944" w:type="dxa"/>
        <w:tblLayout w:type="fixed"/>
        <w:tblLook w:val="0000"/>
      </w:tblPr>
      <w:tblGrid>
        <w:gridCol w:w="539"/>
        <w:gridCol w:w="2829"/>
        <w:gridCol w:w="2427"/>
        <w:gridCol w:w="1259"/>
        <w:gridCol w:w="3032"/>
      </w:tblGrid>
      <w:tr w:rsidR="00FF3BDB" w:rsidRPr="00CE0958" w:rsidTr="00366471">
        <w:trPr>
          <w:trHeight w:val="1209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DDD9C3" w:themeFill="background2" w:themeFillShade="E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DDD9C3" w:themeFill="background2" w:themeFillShade="E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ΔΗΜΟΤΙΚΕΣ Ή ΤΟΠΙΚΕΣ ΕΝΟΤΗΤΕΣ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DDD9C3" w:themeFill="background2" w:themeFillShade="E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ΠΡΟΣΤΑΤΕΥΟΜΕΝΑ ΕΛΑΙΟΔΕΝΔΡΑ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pct5" w:color="auto" w:fill="DDD9C3" w:themeFill="background2" w:themeFillShade="E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ΑΡΙΘΜΟΣ ΠΑΓΙΔΩΝ</w:t>
            </w:r>
          </w:p>
        </w:tc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5" w:color="auto" w:fill="DDD9C3" w:themeFill="background2" w:themeFillShade="E6"/>
            <w:vAlign w:val="center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ΑΝΩΤΕΡΗ ΤΙΜΗ ΠΡΟΣΦΟΡΑΣ ΣΕ ΕΥΡΩ ΑΝΑ ΤΟΠΟΘΕΤΗΜΕΝΗ ΠΑΓΙΔΑ</w:t>
            </w:r>
          </w:p>
        </w:tc>
      </w:tr>
      <w:tr w:rsidR="00FF3BDB" w:rsidTr="00366471">
        <w:trPr>
          <w:trHeight w:val="499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snapToGrid w:val="0"/>
              <w:ind w:right="-1"/>
              <w:rPr>
                <w:sz w:val="28"/>
                <w:szCs w:val="28"/>
                <w:lang w:val="el-GR"/>
              </w:rPr>
            </w:pPr>
          </w:p>
        </w:tc>
        <w:tc>
          <w:tcPr>
            <w:tcW w:w="954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F3BDB" w:rsidRDefault="00FF3BDB" w:rsidP="00366471">
            <w:pPr>
              <w:widowControl w:val="0"/>
              <w:snapToGrid w:val="0"/>
              <w:ind w:right="-1"/>
              <w:jc w:val="center"/>
              <w:rPr>
                <w:color w:val="17365D" w:themeColor="text2" w:themeShade="BF"/>
                <w:sz w:val="28"/>
                <w:szCs w:val="28"/>
                <w:lang w:val="el-GR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B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.ΤΜΗΜΑ 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Θηβών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70.500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Μουρικίου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25.200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Ελαιώνα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26.600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Αμπελοχωρίου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22.100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Λεύκτρων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50.800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Λεύκτρων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22.500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Παρ.Λιβαδόστρας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28.300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Καπαρελλίου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84.300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Καπαρελλίου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66.800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Παρ.Αγ.Βασιλείου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17.500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Λουτουφίου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4.000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Μελισσοχωρίου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12.100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Θεσπιών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24.600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Άσκρης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46.400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RPr="00CE0958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Λεονταρίου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20.200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597 παγίδες Χ ……….. ευρώ /παγίδα &amp; μεταχείριση (αλλαγή </w:t>
            </w:r>
            <w:proofErr w:type="spellStart"/>
            <w:r>
              <w:rPr>
                <w:sz w:val="24"/>
                <w:lang w:val="el-GR"/>
              </w:rPr>
              <w:t>κ.λ.π</w:t>
            </w:r>
            <w:proofErr w:type="spellEnd"/>
            <w:r>
              <w:rPr>
                <w:sz w:val="24"/>
                <w:lang w:val="el-GR"/>
              </w:rPr>
              <w:t xml:space="preserve">.)Χ34 μεταχειρίσεις (αλλαγές </w:t>
            </w:r>
            <w:proofErr w:type="spellStart"/>
            <w:r>
              <w:rPr>
                <w:sz w:val="24"/>
                <w:lang w:val="el-GR"/>
              </w:rPr>
              <w:t>κ.λ.π</w:t>
            </w:r>
            <w:proofErr w:type="spellEnd"/>
            <w:r>
              <w:rPr>
                <w:sz w:val="24"/>
                <w:lang w:val="el-GR"/>
              </w:rPr>
              <w:t xml:space="preserve">.) 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12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  <w:lang w:val="el-GR"/>
              </w:rPr>
            </w:pPr>
            <w:r>
              <w:rPr>
                <w:rFonts w:eastAsia="Calibri"/>
                <w:sz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lang w:val="el-GR"/>
              </w:rPr>
              <w:t>Μαυρομματίου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85.600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43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  <w:lang w:val="el-GR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13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  <w:lang w:val="el-GR"/>
              </w:rPr>
            </w:pPr>
            <w:r>
              <w:rPr>
                <w:rFonts w:eastAsia="Calibri"/>
                <w:sz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lang w:val="el-GR"/>
              </w:rPr>
              <w:t>Νεοχωρίου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29.400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14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  <w:lang w:val="el-GR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14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  <w:lang w:val="el-GR"/>
              </w:rPr>
            </w:pPr>
            <w:r>
              <w:rPr>
                <w:rFonts w:eastAsia="Calibri"/>
                <w:sz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lang w:val="el-GR"/>
              </w:rPr>
              <w:t>Βαγίων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117.200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58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  <w:lang w:val="el-GR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15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  <w:lang w:val="el-GR"/>
              </w:rPr>
            </w:pPr>
            <w:r>
              <w:rPr>
                <w:rFonts w:eastAsia="Calibri"/>
                <w:sz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lang w:val="el-GR"/>
              </w:rPr>
              <w:t>Ακραιφνίου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44.900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22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  <w:lang w:val="el-GR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16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  <w:lang w:val="el-GR"/>
              </w:rPr>
            </w:pPr>
            <w:r>
              <w:rPr>
                <w:rFonts w:eastAsia="Calibri"/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Κάστρου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  <w:lang w:val="el-GR"/>
              </w:rPr>
              <w:t>5.80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Κοκκίνου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27.100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Τανάγρας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49.800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Άρματος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32.400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Ασωπίας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53.300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Οινοφύτων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24.500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Οινοφύτων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20.400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Οικ.Δήλεσι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4.100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Αγ.Θωμά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70.200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Κλειδίου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27.600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Σχηματαρίου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25.200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Θίσβης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16.700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Δομβραίνας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69.000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Ελλοπίας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24.600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Ξηρονομής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52.300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Ξηρονομής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46.200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Παρ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Αλυκής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6.100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Προδρόμου</w:t>
            </w:r>
            <w:proofErr w:type="spellEnd"/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66.400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Προδρόμου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57.300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25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Παρ.Σαράντη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sz w:val="24"/>
              </w:rPr>
              <w:t>9.100</w:t>
            </w:r>
          </w:p>
        </w:tc>
        <w:tc>
          <w:tcPr>
            <w:tcW w:w="1259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FF3BDB" w:rsidTr="00366471">
        <w:trPr>
          <w:trHeight w:val="315"/>
        </w:trPr>
        <w:tc>
          <w:tcPr>
            <w:tcW w:w="539" w:type="dxa"/>
            <w:tcBorders>
              <w:lef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 w:themeFill="background2" w:themeFillShade="E6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ΣΥΝΟΛΟ</w:t>
            </w: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 w:themeFill="background2" w:themeFillShade="E6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1.208.800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 w:themeFill="background2" w:themeFillShade="E6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597</w:t>
            </w:r>
          </w:p>
        </w:tc>
        <w:tc>
          <w:tcPr>
            <w:tcW w:w="3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sz w:val="24"/>
                <w:lang w:val="el-GR"/>
              </w:rPr>
            </w:pPr>
          </w:p>
        </w:tc>
      </w:tr>
      <w:tr w:rsidR="00FF3BDB" w:rsidTr="00366471">
        <w:trPr>
          <w:trHeight w:val="599"/>
        </w:trPr>
        <w:tc>
          <w:tcPr>
            <w:tcW w:w="539" w:type="dxa"/>
            <w:tcBorders>
              <w:lef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DDD9C3" w:themeFill="background2" w:themeFillShade="E6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ΣΥΝΟΛΟ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sz w:val="24"/>
                <w:lang w:val="el-GR"/>
              </w:rPr>
            </w:pPr>
          </w:p>
        </w:tc>
      </w:tr>
      <w:tr w:rsidR="00FF3BDB" w:rsidTr="00366471">
        <w:trPr>
          <w:trHeight w:val="437"/>
        </w:trPr>
        <w:tc>
          <w:tcPr>
            <w:tcW w:w="539" w:type="dxa"/>
            <w:tcBorders>
              <w:lef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 w:themeFill="background2" w:themeFillShade="E6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ΦΠΑ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sz w:val="24"/>
                <w:lang w:val="el-GR"/>
              </w:rPr>
            </w:pPr>
          </w:p>
        </w:tc>
      </w:tr>
      <w:tr w:rsidR="00FF3BDB" w:rsidTr="00366471">
        <w:trPr>
          <w:trHeight w:val="882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rPr>
                <w:sz w:val="24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 w:themeFill="background2" w:themeFillShade="E6"/>
            <w:vAlign w:val="bottom"/>
          </w:tcPr>
          <w:p w:rsidR="00FF3BDB" w:rsidRDefault="00FF3BDB" w:rsidP="00366471">
            <w:pPr>
              <w:widowControl w:val="0"/>
              <w:ind w:right="-1"/>
              <w:jc w:val="right"/>
              <w:rPr>
                <w:b/>
                <w:bCs/>
                <w:sz w:val="24"/>
                <w:lang w:val="el-GR"/>
              </w:rPr>
            </w:pPr>
            <w:r>
              <w:rPr>
                <w:b/>
                <w:bCs/>
                <w:sz w:val="24"/>
                <w:lang w:val="el-GR"/>
              </w:rPr>
              <w:t>ΣΥΝΟΛΟ ΜΕ ΦΠΑ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F3BDB" w:rsidRDefault="00FF3BDB" w:rsidP="00366471">
            <w:pPr>
              <w:widowControl w:val="0"/>
              <w:ind w:right="-1"/>
              <w:jc w:val="center"/>
              <w:rPr>
                <w:sz w:val="24"/>
                <w:lang w:val="el-GR"/>
              </w:rPr>
            </w:pPr>
          </w:p>
        </w:tc>
      </w:tr>
    </w:tbl>
    <w:p w:rsidR="00FF3BDB" w:rsidRDefault="00FF3BDB" w:rsidP="00FF3BDB">
      <w:pPr>
        <w:rPr>
          <w:b/>
          <w:bCs/>
          <w:sz w:val="24"/>
          <w:lang w:val="el-GR"/>
        </w:rPr>
      </w:pPr>
    </w:p>
    <w:p w:rsidR="00FF3BDB" w:rsidRDefault="00FF3BDB" w:rsidP="00FF3BDB">
      <w:pPr>
        <w:ind w:right="-1"/>
        <w:rPr>
          <w:i/>
          <w:sz w:val="24"/>
          <w:lang w:val="el-GR"/>
        </w:rPr>
      </w:pPr>
      <w:r>
        <w:rPr>
          <w:i/>
          <w:sz w:val="24"/>
          <w:u w:val="single"/>
          <w:lang w:val="el-GR"/>
        </w:rPr>
        <w:t xml:space="preserve">Ανώτερη διαμορφωμένη τιμή προσφοράς </w:t>
      </w:r>
      <w:r>
        <w:rPr>
          <w:i/>
          <w:sz w:val="24"/>
          <w:lang w:val="el-GR"/>
        </w:rPr>
        <w:t xml:space="preserve">1,25 ευρώ ανά αναρτημένη παγίδα και μεταχείριση (αλλαγή </w:t>
      </w:r>
      <w:proofErr w:type="spellStart"/>
      <w:r>
        <w:rPr>
          <w:i/>
          <w:sz w:val="24"/>
          <w:lang w:val="el-GR"/>
        </w:rPr>
        <w:t>κ.λ.π</w:t>
      </w:r>
      <w:proofErr w:type="spellEnd"/>
      <w:r>
        <w:rPr>
          <w:i/>
          <w:sz w:val="24"/>
          <w:lang w:val="el-GR"/>
        </w:rPr>
        <w:t>.) σύμφωνα με τα αριθμ.2148/25984/5-3-2015 &amp; 12339/142633/18-12-2015 έγγραφα του ΥΠ.Α.Α.Τ.</w:t>
      </w:r>
    </w:p>
    <w:p w:rsidR="00FF3BDB" w:rsidRDefault="00FF3BDB" w:rsidP="00FF3BDB">
      <w:pPr>
        <w:spacing w:after="0"/>
        <w:ind w:left="6480"/>
        <w:jc w:val="center"/>
        <w:rPr>
          <w:b/>
          <w:bCs/>
          <w:sz w:val="24"/>
          <w:lang w:val="el-GR"/>
        </w:rPr>
      </w:pPr>
    </w:p>
    <w:p w:rsidR="00FF3BDB" w:rsidRDefault="00FF3BDB" w:rsidP="00FF3BDB">
      <w:pPr>
        <w:pStyle w:val="a3"/>
        <w:jc w:val="both"/>
        <w:rPr>
          <w:rFonts w:cs="Arial"/>
          <w:lang w:eastAsia="el-GR"/>
        </w:rPr>
      </w:pPr>
      <w:r>
        <w:rPr>
          <w:rFonts w:ascii="Calibri" w:hAnsi="Calibri" w:cs="Calibri"/>
        </w:rPr>
        <w:t xml:space="preserve">Η προσφορά ισχύει για </w:t>
      </w:r>
      <w:r w:rsidRPr="0014729D">
        <w:rPr>
          <w:rFonts w:ascii="Calibri" w:hAnsi="Calibri" w:cs="Calibri"/>
        </w:rPr>
        <w:t xml:space="preserve">έξι </w:t>
      </w:r>
      <w:r w:rsidRPr="0014729D">
        <w:rPr>
          <w:rFonts w:ascii="Calibri" w:hAnsi="Calibri" w:cs="Calibri"/>
          <w:b/>
        </w:rPr>
        <w:t>(6) μήνες</w:t>
      </w:r>
      <w:r>
        <w:rPr>
          <w:rFonts w:ascii="Calibri" w:hAnsi="Calibri" w:cs="Calibri"/>
        </w:rPr>
        <w:t xml:space="preserve"> από την επόμενη της ημέρας διενέργειας του διαγωνισμού. Θα το βάλουμε εδώ όπως πάντα. Από πάνω να το σβήσεις.</w:t>
      </w:r>
    </w:p>
    <w:p w:rsidR="00FF3BDB" w:rsidRDefault="00FF3BDB" w:rsidP="00FF3BDB">
      <w:pPr>
        <w:suppressAutoHyphens w:val="0"/>
        <w:ind w:left="360" w:right="107"/>
        <w:jc w:val="center"/>
        <w:rPr>
          <w:rFonts w:cs="Arial"/>
          <w:sz w:val="24"/>
          <w:lang w:val="el-GR" w:eastAsia="el-GR"/>
        </w:rPr>
      </w:pPr>
    </w:p>
    <w:p w:rsidR="00FF3BDB" w:rsidRDefault="00FF3BDB" w:rsidP="00FF3BDB">
      <w:pPr>
        <w:suppressAutoHyphens w:val="0"/>
        <w:ind w:left="360" w:right="107"/>
        <w:jc w:val="center"/>
        <w:rPr>
          <w:rFonts w:cs="Arial"/>
          <w:sz w:val="24"/>
          <w:lang w:val="el-GR" w:eastAsia="el-GR"/>
        </w:rPr>
      </w:pPr>
      <w:r>
        <w:rPr>
          <w:rFonts w:eastAsia="Calibri"/>
          <w:sz w:val="24"/>
          <w:lang w:val="el-GR" w:eastAsia="el-GR"/>
        </w:rPr>
        <w:t>…………</w:t>
      </w:r>
      <w:r>
        <w:rPr>
          <w:rFonts w:cs="Arial"/>
          <w:sz w:val="24"/>
          <w:lang w:val="el-GR" w:eastAsia="el-GR"/>
        </w:rPr>
        <w:t>/……./ 2021</w:t>
      </w:r>
    </w:p>
    <w:p w:rsidR="00FF3BDB" w:rsidRDefault="00FF3BDB" w:rsidP="00FF3BDB">
      <w:pPr>
        <w:suppressAutoHyphens w:val="0"/>
        <w:ind w:left="360" w:right="107"/>
        <w:jc w:val="center"/>
        <w:rPr>
          <w:rFonts w:cs="Arial"/>
          <w:sz w:val="24"/>
          <w:lang w:val="el-GR" w:eastAsia="el-GR"/>
        </w:rPr>
      </w:pPr>
      <w:r>
        <w:rPr>
          <w:rFonts w:cs="Arial"/>
          <w:sz w:val="24"/>
          <w:lang w:val="el-GR" w:eastAsia="el-GR"/>
        </w:rPr>
        <w:t>Ο ΠΡΟΣΦΕΡΩΝ</w:t>
      </w:r>
    </w:p>
    <w:p w:rsidR="00FF3BDB" w:rsidRDefault="00FF3BDB" w:rsidP="00FF3BDB">
      <w:pPr>
        <w:suppressAutoHyphens w:val="0"/>
        <w:ind w:left="360" w:right="107"/>
        <w:jc w:val="center"/>
        <w:rPr>
          <w:rFonts w:cs="Arial"/>
          <w:sz w:val="24"/>
          <w:lang w:val="el-GR" w:eastAsia="el-GR"/>
        </w:rPr>
      </w:pPr>
      <w:r>
        <w:rPr>
          <w:rFonts w:cs="Arial"/>
          <w:sz w:val="24"/>
          <w:lang w:val="el-GR" w:eastAsia="el-GR"/>
        </w:rPr>
        <w:t>(Υπογραφή και Σφραγίδα Προμηθευτή)</w:t>
      </w:r>
    </w:p>
    <w:p w:rsidR="00FF3BDB" w:rsidRDefault="00FF3BDB" w:rsidP="00FF3BDB">
      <w:pPr>
        <w:suppressAutoHyphens w:val="0"/>
        <w:spacing w:after="0"/>
        <w:ind w:right="181"/>
        <w:rPr>
          <w:rFonts w:cs="Arial"/>
          <w:sz w:val="24"/>
          <w:lang w:val="el-GR" w:eastAsia="el-GR"/>
        </w:rPr>
      </w:pPr>
      <w:r w:rsidRPr="003E27C6">
        <w:rPr>
          <w:lang w:val="el-GR"/>
        </w:rPr>
        <w:br w:type="page"/>
      </w:r>
    </w:p>
    <w:p w:rsidR="00D32418" w:rsidRPr="00FF3BDB" w:rsidRDefault="00D32418">
      <w:pPr>
        <w:rPr>
          <w:lang w:val="el-GR"/>
        </w:rPr>
      </w:pPr>
    </w:p>
    <w:sectPr w:rsidR="00D32418" w:rsidRPr="00FF3BDB" w:rsidSect="00D32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3BDB"/>
    <w:rsid w:val="00D32418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D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qFormat/>
    <w:rsid w:val="00FF3B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2021-03-17T12:40:00Z</dcterms:created>
  <dcterms:modified xsi:type="dcterms:W3CDTF">2021-03-17T12:40:00Z</dcterms:modified>
</cp:coreProperties>
</file>