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4" w:rsidRPr="00097D4C" w:rsidRDefault="00931614" w:rsidP="0093161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931614" w:rsidRPr="00097D4C" w:rsidRDefault="00931614" w:rsidP="0093161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4875780"/>
      <w:r w:rsidRPr="00097D4C">
        <w:rPr>
          <w:lang w:val="el-GR"/>
        </w:rPr>
        <w:t xml:space="preserve">ΠΑΡΑΡΤΗΜΑ ΙΙ – </w:t>
      </w:r>
      <w:bookmarkEnd w:id="0"/>
      <w:r w:rsidRPr="00097D4C">
        <w:rPr>
          <w:lang w:val="el-GR"/>
        </w:rPr>
        <w:t>Τ.Ε.Υ.Δ</w:t>
      </w:r>
    </w:p>
    <w:p w:rsidR="00931614" w:rsidRPr="003F2281" w:rsidRDefault="00931614" w:rsidP="00931614">
      <w:pPr>
        <w:pStyle w:val="normalwithoutspacing"/>
        <w:spacing w:before="57" w:after="57"/>
        <w:rPr>
          <w:b/>
          <w:caps/>
          <w:lang w:val="el-GR"/>
        </w:rPr>
      </w:pP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t>ΤΥΠΟΠΟΙΗΜΕΝΟ ΕΝΤΥΠΟ ΥΠΕΥΘΥΝΗΣ ΔΗΛΩΣΗΣ (</w:t>
      </w:r>
      <w:r w:rsidRPr="008712A6">
        <w:rPr>
          <w:rFonts w:cstheme="minorHAnsi"/>
          <w:b/>
          <w:bCs/>
          <w:sz w:val="20"/>
          <w:szCs w:val="20"/>
        </w:rPr>
        <w:t>TE</w:t>
      </w:r>
      <w:r w:rsidRPr="003F2281">
        <w:rPr>
          <w:rFonts w:cstheme="minorHAnsi"/>
          <w:b/>
          <w:bCs/>
          <w:sz w:val="20"/>
          <w:szCs w:val="20"/>
          <w:lang w:val="el-GR"/>
        </w:rPr>
        <w:t>ΥΔ)</w:t>
      </w: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t>[άρθρου 79 παρ. 4 ν. 4412/2016 (Α 147)]</w:t>
      </w: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eastAsia="Calibri" w:cstheme="minorHAnsi"/>
          <w:b/>
          <w:bCs/>
          <w:color w:val="669900"/>
          <w:sz w:val="20"/>
          <w:szCs w:val="20"/>
          <w:u w:val="single"/>
          <w:lang w:val="el-GR"/>
        </w:rPr>
        <w:t xml:space="preserve"> </w:t>
      </w:r>
      <w:r w:rsidRPr="003F2281">
        <w:rPr>
          <w:rFonts w:eastAsia="Calibri" w:cstheme="minorHAnsi"/>
          <w:b/>
          <w:bCs/>
          <w:color w:val="00000A"/>
          <w:sz w:val="20"/>
          <w:szCs w:val="20"/>
          <w:u w:val="single"/>
          <w:lang w:val="el-GR"/>
        </w:rPr>
        <w:t>για διαδικασίες σύναψης δημόσιας σύμβασης κάτω των ορίων των οδηγιών</w:t>
      </w: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u w:val="single"/>
          <w:lang w:val="el-GR"/>
        </w:rPr>
        <w:t>Μέρος Ι: Πληροφορίες σχετικά με την αναθέτουσα αρχή/αναθέτοντα φορέα και τη διαδικασία ανάθεσης</w:t>
      </w:r>
    </w:p>
    <w:p w:rsidR="00931614" w:rsidRPr="003F2281" w:rsidRDefault="00931614" w:rsidP="00931614">
      <w:p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65"/>
      </w:tblGrid>
      <w:tr w:rsidR="00931614" w:rsidRPr="0065626F" w:rsidTr="00F70B3F">
        <w:trPr>
          <w:jc w:val="center"/>
        </w:trPr>
        <w:tc>
          <w:tcPr>
            <w:tcW w:w="8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2B2B2"/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bCs/>
                <w:sz w:val="20"/>
                <w:szCs w:val="20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 Ονομασία: [ΠΕΡΙΦΕΡΕΙΑ  ΣΤΕΡΕΑΣ ΕΛΛΑΔΑΣ]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 Κωδικός  Αναθέτουσας Αρχής / Αναθέτοντα Φορέα ΚΗΜΔΗΣ : [5013]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- Ταχυδρομική διεύθυνση / Πόλη / </w:t>
            </w:r>
            <w:proofErr w:type="spellStart"/>
            <w:r w:rsidRPr="003F2281">
              <w:rPr>
                <w:rFonts w:cstheme="minorHAnsi"/>
                <w:sz w:val="20"/>
                <w:szCs w:val="20"/>
                <w:lang w:val="el-GR"/>
              </w:rPr>
              <w:t>Ταχ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>. Κωδικός: [Φίλωνος 35-39]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- Αρμόδιος για πληροφορίες: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- Τηλέφωνο: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- </w:t>
            </w:r>
            <w:proofErr w:type="spellStart"/>
            <w:r w:rsidRPr="003F2281">
              <w:rPr>
                <w:rFonts w:cstheme="minorHAnsi"/>
                <w:sz w:val="20"/>
                <w:szCs w:val="20"/>
                <w:lang w:val="el-GR"/>
              </w:rPr>
              <w:t>Ηλ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>. ταχυδρομείο: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 Διεύθυνση στο Διαδίκτυο (διεύθυνση δικτυακού τόπου) (</w:t>
            </w: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εάν υπάρχει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): [</w:t>
            </w:r>
            <w:r w:rsidRPr="008712A6">
              <w:rPr>
                <w:rFonts w:cstheme="minorHAnsi"/>
                <w:sz w:val="20"/>
                <w:szCs w:val="20"/>
              </w:rPr>
              <w:t>www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.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pste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>.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gov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>.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gr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>]</w:t>
            </w:r>
          </w:p>
        </w:tc>
      </w:tr>
      <w:tr w:rsidR="00931614" w:rsidRPr="0065626F" w:rsidTr="00F70B3F">
        <w:trPr>
          <w:jc w:val="center"/>
        </w:trPr>
        <w:tc>
          <w:tcPr>
            <w:tcW w:w="896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2B2B2"/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lang w:val="el-GR"/>
              </w:rPr>
            </w:pPr>
            <w:r w:rsidRPr="003F2281">
              <w:rPr>
                <w:rFonts w:cstheme="minorHAns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931614" w:rsidRPr="003F2281" w:rsidRDefault="00931614" w:rsidP="00F70B3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lang w:val="el-GR"/>
              </w:rPr>
            </w:pPr>
            <w:r w:rsidRPr="003F2281">
              <w:rPr>
                <w:rFonts w:cstheme="minorHAnsi"/>
                <w:lang w:val="el-GR"/>
              </w:rPr>
              <w:t>- Τίτλος ή σύντομη περιγραφή της δημόσιας σύμβασης:</w:t>
            </w:r>
          </w:p>
          <w:p w:rsidR="00931614" w:rsidRPr="003F2281" w:rsidRDefault="00931614" w:rsidP="00F70B3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Verdana" w:cs="Times New Roman"/>
                <w:bCs/>
                <w:lang w:val="el-GR"/>
              </w:rPr>
            </w:pPr>
            <w:r w:rsidRPr="003F2281">
              <w:rPr>
                <w:rFonts w:eastAsia="Verdana" w:cs="Times New Roman"/>
                <w:bCs/>
                <w:lang w:val="el-GR"/>
              </w:rPr>
              <w:t xml:space="preserve">Προμήθεια Τροφίμων και ειδών Βασικής Υλικής Συνδρομής </w:t>
            </w:r>
            <w:r w:rsidRPr="003F2281">
              <w:rPr>
                <w:rFonts w:ascii="Calibri" w:hAnsi="Calibri" w:cs="Calibri"/>
                <w:lang w:val="el-GR"/>
              </w:rPr>
              <w:t>για τις ανάγκες της Κοινωνικής Σύμπραξης Π.Ε. Βοιωτίας</w:t>
            </w:r>
            <w:r w:rsidRPr="003F2281">
              <w:rPr>
                <w:rFonts w:eastAsia="Verdana" w:cs="Times New Roman"/>
                <w:bCs/>
                <w:lang w:val="el-GR"/>
              </w:rPr>
              <w:t>, στο πλαίσιο του Επιχειρησιακού Προγράμματος Επισιτιστικής και Βασικής Υλικής Συνδρομής του Ταμείου Ευρωπαϊκής Βοήθειας προς  τους Απόρους (Τ.Ε.Β.Α.), με σκοπό τη διανομή τους στους ωφελούμενους του Προγράμματος.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lang w:val="el-GR"/>
              </w:rPr>
            </w:pPr>
            <w:r w:rsidRPr="00E72B8C">
              <w:rPr>
                <w:rFonts w:cstheme="minorHAnsi"/>
              </w:rPr>
              <w:t>CPV</w:t>
            </w:r>
            <w:r w:rsidRPr="003F2281">
              <w:rPr>
                <w:rFonts w:cstheme="minorHAnsi"/>
                <w:lang w:val="el-GR"/>
              </w:rPr>
              <w:t>): [</w:t>
            </w:r>
            <w:r w:rsidRPr="003F2281">
              <w:rPr>
                <w:rFonts w:cstheme="minorHAnsi"/>
                <w:bCs/>
                <w:lang w:val="el-GR"/>
              </w:rPr>
              <w:t>…………………………..</w:t>
            </w:r>
            <w:r w:rsidRPr="003F2281">
              <w:rPr>
                <w:rFonts w:cstheme="minorHAnsi"/>
                <w:lang w:val="el-GR"/>
              </w:rPr>
              <w:t>]- Κωδικός στο ΚΗΜΔΗΣ: 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lang w:val="el-GR"/>
              </w:rPr>
            </w:pPr>
            <w:r w:rsidRPr="003F2281">
              <w:rPr>
                <w:rFonts w:cstheme="minorHAnsi"/>
                <w:lang w:val="el-GR"/>
              </w:rPr>
              <w:t>- Η σύμβαση αναφέρεται σε έργα, προμήθειες, ή υπηρεσίες : Υπηρεσία]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lang w:val="el-GR"/>
              </w:rPr>
            </w:pPr>
            <w:r w:rsidRPr="003F2281">
              <w:rPr>
                <w:rFonts w:cstheme="minorHAnsi"/>
                <w:lang w:val="el-GR"/>
              </w:rPr>
              <w:t xml:space="preserve">- Εφόσον υφίστανται, ένδειξη ύπαρξης σχετικών τμημάτων : </w:t>
            </w:r>
            <w:proofErr w:type="spellStart"/>
            <w:r w:rsidRPr="003F2281">
              <w:rPr>
                <w:rFonts w:cstheme="minorHAnsi"/>
                <w:lang w:val="el-GR"/>
              </w:rPr>
              <w:t>οχι</w:t>
            </w:r>
            <w:proofErr w:type="spellEnd"/>
            <w:r w:rsidRPr="003F2281">
              <w:rPr>
                <w:rFonts w:cstheme="minorHAnsi"/>
                <w:lang w:val="el-GR"/>
              </w:rPr>
              <w:t>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lang w:val="el-GR"/>
              </w:rPr>
            </w:pPr>
            <w:r w:rsidRPr="003F2281">
              <w:rPr>
                <w:rFonts w:cstheme="minorHAnsi"/>
                <w:lang w:val="el-GR"/>
              </w:rPr>
              <w:t>- Αριθμός αναφοράς που αποδίδεται στον φάκελο από την αναθέτουσα αρχή (</w:t>
            </w:r>
            <w:r w:rsidRPr="003F2281">
              <w:rPr>
                <w:rFonts w:cstheme="minorHAnsi"/>
                <w:i/>
                <w:lang w:val="el-GR"/>
              </w:rPr>
              <w:t>εάν υπάρχει</w:t>
            </w:r>
            <w:r w:rsidRPr="003F2281">
              <w:rPr>
                <w:rFonts w:cstheme="minorHAnsi"/>
                <w:lang w:val="el-GR"/>
              </w:rPr>
              <w:t>): [ΔΙΑΚΗΡΥΞΗ]</w:t>
            </w:r>
          </w:p>
        </w:tc>
      </w:tr>
    </w:tbl>
    <w:p w:rsidR="00931614" w:rsidRPr="003F2281" w:rsidRDefault="00931614" w:rsidP="00931614">
      <w:pPr>
        <w:spacing w:line="360" w:lineRule="auto"/>
        <w:rPr>
          <w:rFonts w:cstheme="minorHAnsi"/>
          <w:lang w:val="el-GR"/>
        </w:rPr>
      </w:pPr>
    </w:p>
    <w:p w:rsidR="00931614" w:rsidRPr="003F2281" w:rsidRDefault="00931614" w:rsidP="00931614">
      <w:pPr>
        <w:shd w:val="clear" w:color="auto" w:fill="B2B2B2"/>
        <w:spacing w:line="360" w:lineRule="auto"/>
        <w:rPr>
          <w:rFonts w:cstheme="minorHAnsi"/>
          <w:lang w:val="el-GR"/>
        </w:rPr>
      </w:pPr>
      <w:r w:rsidRPr="003F2281">
        <w:rPr>
          <w:rFonts w:cstheme="minorHAnsi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31614" w:rsidRPr="003F2281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u w:val="single"/>
          <w:lang w:val="el-GR"/>
        </w:rPr>
        <w:lastRenderedPageBreak/>
        <w:t xml:space="preserve">Μέρος </w:t>
      </w:r>
      <w:r w:rsidRPr="008712A6">
        <w:rPr>
          <w:rFonts w:cstheme="minorHAnsi"/>
          <w:b/>
          <w:bCs/>
          <w:sz w:val="20"/>
          <w:szCs w:val="20"/>
          <w:u w:val="single"/>
        </w:rPr>
        <w:t>II</w:t>
      </w:r>
      <w:r w:rsidRPr="003F2281">
        <w:rPr>
          <w:rFonts w:cstheme="minorHAnsi"/>
          <w:b/>
          <w:bCs/>
          <w:sz w:val="20"/>
          <w:szCs w:val="20"/>
          <w:u w:val="single"/>
          <w:lang w:val="el-GR"/>
        </w:rPr>
        <w:t>: Πληροφορίες σχετικά με τον οικονομικό φορέα</w:t>
      </w: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t>Α: Πληροφορίες σχετικά με τον οικονομικό φορέα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before="120"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Στοιχεία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αναγνώρισης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sz w:val="20"/>
                <w:szCs w:val="20"/>
              </w:rPr>
              <w:t>Πλήρης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Επωνυμία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   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Αριθμός φορολογικού μητρώου (ΑΦΜ):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   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sz w:val="20"/>
                <w:szCs w:val="20"/>
              </w:rPr>
              <w:t>Ταχυδρομική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διεύθυνση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hd w:val="clear" w:color="auto" w:fill="FFFFFF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Αρμόδιος ή αρμόδιοι</w:t>
            </w:r>
            <w:r w:rsidRPr="003F2281">
              <w:rPr>
                <w:rStyle w:val="a3"/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Τηλέφωνο: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proofErr w:type="spellStart"/>
            <w:r w:rsidRPr="003F2281">
              <w:rPr>
                <w:rFonts w:cstheme="minorHAnsi"/>
                <w:sz w:val="20"/>
                <w:szCs w:val="20"/>
                <w:lang w:val="el-GR"/>
              </w:rPr>
              <w:t>Ηλ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>. ταχυδρομείο: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εάν υπάρχει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πληροφορίες</w:t>
            </w:r>
            <w:proofErr w:type="spellEnd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931614" w:rsidRPr="0065626F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Ο οικονομικός φορέας είναι πολύ μικρή, μικρή ή μεσαία επιχείρηση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3F2281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κατ᾽</w:t>
            </w:r>
            <w:proofErr w:type="spellEnd"/>
            <w:r w:rsidRPr="003F2281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 αποκλειστικότητα, του άρθρου 20: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color w:val="000000"/>
                <w:sz w:val="20"/>
                <w:szCs w:val="20"/>
                <w:lang w:val="el-GR"/>
              </w:rPr>
              <w:t xml:space="preserve">Εάν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 xml:space="preserve">ναι,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3F2281">
              <w:rPr>
                <w:rFonts w:cstheme="minorHAnsi"/>
                <w:sz w:val="20"/>
                <w:szCs w:val="20"/>
                <w:lang w:val="el-GR"/>
              </w:rPr>
              <w:t>μειονεκτούντων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εργαζομένων;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3F2281">
              <w:rPr>
                <w:rFonts w:cstheme="minorHAnsi"/>
                <w:sz w:val="20"/>
                <w:szCs w:val="20"/>
                <w:lang w:val="el-GR"/>
              </w:rPr>
              <w:t>μειονεκτούντων</w:t>
            </w:r>
            <w:proofErr w:type="spellEnd"/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 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[...............]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[…...............]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[….]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Άνευ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αντικειμένου</w:t>
            </w:r>
            <w:proofErr w:type="spellEnd"/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lastRenderedPageBreak/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8712A6">
              <w:rPr>
                <w:rFonts w:cstheme="minorHAnsi"/>
                <w:sz w:val="20"/>
                <w:szCs w:val="20"/>
              </w:rPr>
              <w:t>V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8712A6">
              <w:rPr>
                <w:rFonts w:cstheme="minorHAnsi"/>
                <w:sz w:val="20"/>
                <w:szCs w:val="20"/>
              </w:rPr>
              <w:t>VI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.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όχι: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8712A6">
              <w:rPr>
                <w:rFonts w:cstheme="minorHAnsi"/>
                <w:b/>
                <w:sz w:val="20"/>
                <w:szCs w:val="20"/>
                <w:u w:val="single"/>
              </w:rPr>
              <w:t>IV</w:t>
            </w:r>
            <w:r w:rsidRPr="003F2281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>, ενότητες Α, Β, Γ, ή Δ κατά περίπτωση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ε) Ο οικονομικός φορέας θα είναι σε θέση να προσκομίσει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βεβαίωση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 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γ) 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δ) 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ε) 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i/>
                <w:sz w:val="20"/>
                <w:szCs w:val="20"/>
              </w:rPr>
              <w:t>[……][……][……][……]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before="120"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Τρόπος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συμμετοχής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Ο οικονομικός φορέας συμμετέχει στη διαδικασία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lastRenderedPageBreak/>
              <w:t>σύναψης δημόσιας σύμβασης από κοινού με άλλους</w:t>
            </w:r>
            <w:r w:rsidRPr="008712A6">
              <w:rPr>
                <w:rStyle w:val="a3"/>
                <w:rFonts w:cstheme="minorHAnsi"/>
                <w:sz w:val="20"/>
                <w:szCs w:val="20"/>
              </w:rPr>
              <w:endnoteReference w:id="1"/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</w:tc>
      </w:tr>
      <w:tr w:rsidR="00931614" w:rsidRPr="0065626F" w:rsidTr="00F70B3F">
        <w:trPr>
          <w:jc w:val="center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lastRenderedPageBreak/>
              <w:t>Εάν ναι</w:t>
            </w: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 Α</w:t>
            </w:r>
            <w:r w:rsidRPr="003F2281">
              <w:rPr>
                <w:rFonts w:cstheme="minorHAnsi"/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α) [……]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β) [……]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γ) 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Τμήματα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   ]</w:t>
            </w:r>
          </w:p>
        </w:tc>
      </w:tr>
    </w:tbl>
    <w:p w:rsidR="00931614" w:rsidRPr="008712A6" w:rsidRDefault="00931614" w:rsidP="00931614">
      <w:pPr>
        <w:spacing w:line="360" w:lineRule="auto"/>
        <w:rPr>
          <w:rFonts w:cstheme="minorHAnsi"/>
          <w:sz w:val="20"/>
          <w:szCs w:val="20"/>
        </w:rPr>
      </w:pPr>
    </w:p>
    <w:p w:rsidR="00931614" w:rsidRPr="003F2281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931614" w:rsidRPr="003F2281" w:rsidRDefault="00931614" w:rsidP="00931614">
      <w:p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FFFFFF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Εκπροσώπηση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εάν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υπάρχει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Ονοματεπώνυμο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color w:val="000000"/>
                <w:sz w:val="20"/>
                <w:szCs w:val="2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sz w:val="20"/>
                <w:szCs w:val="20"/>
              </w:rPr>
              <w:t>Ταχυδρομική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διεύθυνση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sz w:val="20"/>
                <w:szCs w:val="20"/>
              </w:rPr>
              <w:t>Τηλέφωνο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sz w:val="20"/>
                <w:szCs w:val="20"/>
              </w:rPr>
              <w:t>Ηλ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ταχυδρομείο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</w:tbl>
    <w:p w:rsidR="00931614" w:rsidRPr="008712A6" w:rsidRDefault="00931614" w:rsidP="00931614">
      <w:pPr>
        <w:pStyle w:val="SectionTitle"/>
        <w:spacing w:line="36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931614" w:rsidRPr="003F2281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Στήριξη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8712A6">
              <w:rPr>
                <w:rFonts w:cstheme="minorHAnsi"/>
                <w:sz w:val="20"/>
                <w:szCs w:val="20"/>
              </w:rPr>
              <w:t>IV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8712A6">
              <w:rPr>
                <w:rFonts w:cstheme="minorHAnsi"/>
                <w:sz w:val="20"/>
                <w:szCs w:val="20"/>
              </w:rPr>
              <w:t>V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[]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</w:tc>
      </w:tr>
    </w:tbl>
    <w:p w:rsidR="00931614" w:rsidRPr="003F2281" w:rsidRDefault="00931614" w:rsidP="009316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i/>
          <w:sz w:val="20"/>
          <w:szCs w:val="20"/>
          <w:lang w:val="el-GR"/>
        </w:rPr>
        <w:t>Εάν ναι</w:t>
      </w:r>
      <w:r w:rsidRPr="003F2281">
        <w:rPr>
          <w:rFonts w:cstheme="minorHAnsi"/>
          <w:i/>
          <w:sz w:val="20"/>
          <w:szCs w:val="20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3F2281">
        <w:rPr>
          <w:rFonts w:cstheme="minorHAnsi"/>
          <w:b/>
          <w:i/>
          <w:sz w:val="20"/>
          <w:szCs w:val="20"/>
          <w:lang w:val="el-GR"/>
        </w:rPr>
        <w:t xml:space="preserve">ενότητες Α και Β του παρόντος μέρους και σύμφωνα με το μέρος ΙΙΙ, για κάθε ένα </w:t>
      </w:r>
      <w:r w:rsidRPr="003F2281">
        <w:rPr>
          <w:rFonts w:cstheme="minorHAnsi"/>
          <w:i/>
          <w:sz w:val="20"/>
          <w:szCs w:val="20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31614" w:rsidRPr="003F2281" w:rsidRDefault="00931614" w:rsidP="009316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31614" w:rsidRPr="003F2281" w:rsidRDefault="00931614" w:rsidP="009316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8712A6">
        <w:rPr>
          <w:rFonts w:cstheme="minorHAnsi"/>
          <w:i/>
          <w:sz w:val="20"/>
          <w:szCs w:val="20"/>
        </w:rPr>
        <w:t>IV</w:t>
      </w:r>
      <w:r w:rsidRPr="003F2281">
        <w:rPr>
          <w:rFonts w:cstheme="minorHAnsi"/>
          <w:i/>
          <w:sz w:val="20"/>
          <w:szCs w:val="20"/>
          <w:lang w:val="el-GR"/>
        </w:rPr>
        <w:t xml:space="preserve"> και </w:t>
      </w:r>
      <w:r w:rsidRPr="008712A6">
        <w:rPr>
          <w:rFonts w:cstheme="minorHAnsi"/>
          <w:i/>
          <w:sz w:val="20"/>
          <w:szCs w:val="20"/>
        </w:rPr>
        <w:t>V</w:t>
      </w:r>
      <w:r w:rsidRPr="003F2281">
        <w:rPr>
          <w:rFonts w:cstheme="minorHAnsi"/>
          <w:i/>
          <w:sz w:val="20"/>
          <w:szCs w:val="20"/>
          <w:lang w:val="el-GR"/>
        </w:rPr>
        <w:t xml:space="preserve"> για κάθε ένα από τους οικονομικούς φορείς.</w:t>
      </w: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</w:p>
    <w:p w:rsidR="00931614" w:rsidRPr="003F2281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3F2281">
        <w:rPr>
          <w:rFonts w:cstheme="minorHAnsi"/>
          <w:b/>
          <w:bCs/>
          <w:sz w:val="20"/>
          <w:szCs w:val="20"/>
          <w:u w:val="single"/>
          <w:lang w:val="el-GR"/>
        </w:rPr>
        <w:t>δεν στηρίζεται</w:t>
      </w:r>
      <w:r w:rsidRPr="003F2281">
        <w:rPr>
          <w:rFonts w:cstheme="minorHAnsi"/>
          <w:b/>
          <w:bCs/>
          <w:sz w:val="20"/>
          <w:szCs w:val="20"/>
          <w:lang w:val="el-GR"/>
        </w:rPr>
        <w:t xml:space="preserve"> ο οικονομικός φορέας</w:t>
      </w:r>
      <w:r w:rsidRPr="003F2281">
        <w:rPr>
          <w:rFonts w:cstheme="minorHAnsi"/>
          <w:sz w:val="20"/>
          <w:szCs w:val="20"/>
          <w:lang w:val="el-GR"/>
        </w:rPr>
        <w:t xml:space="preserve"> </w:t>
      </w:r>
    </w:p>
    <w:p w:rsidR="00931614" w:rsidRPr="003F2281" w:rsidRDefault="00931614" w:rsidP="00931614">
      <w:p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Υπεργολαβική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ανάθεση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[]Ναι []Όχι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Εάν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 xml:space="preserve">ναι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[…]</w:t>
            </w:r>
          </w:p>
        </w:tc>
      </w:tr>
    </w:tbl>
    <w:p w:rsidR="00931614" w:rsidRPr="003F2281" w:rsidRDefault="00931614" w:rsidP="0093161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3F2281">
        <w:rPr>
          <w:rFonts w:asciiTheme="minorHAnsi" w:hAnsiTheme="minorHAnsi" w:cstheme="minorHAnsi"/>
          <w:i/>
          <w:sz w:val="20"/>
          <w:szCs w:val="20"/>
          <w:lang w:val="el-GR"/>
        </w:rPr>
        <w:t>Εάν</w:t>
      </w:r>
      <w:r w:rsidRPr="003F2281">
        <w:rPr>
          <w:rFonts w:asciiTheme="minorHAnsi" w:hAnsiTheme="minorHAnsi" w:cstheme="minorHAnsi"/>
          <w:i/>
          <w:sz w:val="20"/>
          <w:szCs w:val="20"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F2281">
        <w:rPr>
          <w:rFonts w:asciiTheme="minorHAnsi" w:hAnsiTheme="minorHAnsi" w:cstheme="minorHAnsi"/>
          <w:b w:val="0"/>
          <w:i/>
          <w:sz w:val="20"/>
          <w:szCs w:val="20"/>
          <w:lang w:val="el-GR"/>
        </w:rPr>
        <w:t xml:space="preserve">επιπλέον των πληροφοριών </w:t>
      </w:r>
      <w:r w:rsidRPr="003F2281">
        <w:rPr>
          <w:rFonts w:asciiTheme="minorHAnsi" w:hAnsiTheme="minorHAnsi" w:cstheme="minorHAnsi"/>
          <w:i/>
          <w:sz w:val="20"/>
          <w:szCs w:val="20"/>
          <w:lang w:val="el-GR"/>
        </w:rPr>
        <w:t xml:space="preserve">που προβλέπονται στην παρούσα ενότητα, </w:t>
      </w:r>
      <w:r w:rsidRPr="003F2281">
        <w:rPr>
          <w:rFonts w:asciiTheme="minorHAnsi" w:hAnsiTheme="minorHAnsi" w:cstheme="minorHAnsi"/>
          <w:i/>
          <w:sz w:val="20"/>
          <w:szCs w:val="20"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31614" w:rsidRPr="003F2281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u w:val="single"/>
          <w:lang w:val="el-GR"/>
        </w:rPr>
        <w:lastRenderedPageBreak/>
        <w:t xml:space="preserve">Μέρος </w:t>
      </w:r>
      <w:r w:rsidRPr="008712A6">
        <w:rPr>
          <w:rFonts w:cstheme="minorHAnsi"/>
          <w:b/>
          <w:bCs/>
          <w:sz w:val="20"/>
          <w:szCs w:val="20"/>
          <w:u w:val="single"/>
        </w:rPr>
        <w:t>III</w:t>
      </w:r>
      <w:r w:rsidRPr="003F2281">
        <w:rPr>
          <w:rFonts w:cstheme="minorHAnsi"/>
          <w:b/>
          <w:bCs/>
          <w:sz w:val="20"/>
          <w:szCs w:val="20"/>
          <w:u w:val="single"/>
          <w:lang w:val="el-GR"/>
        </w:rPr>
        <w:t>: Λόγοι αποκλεισμού</w:t>
      </w: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color w:val="000000"/>
          <w:sz w:val="20"/>
          <w:szCs w:val="20"/>
          <w:lang w:val="el-GR"/>
        </w:rPr>
        <w:t>Α: Λόγοι αποκλεισμού που σχετίζονται με ποινικές καταδίκες</w:t>
      </w:r>
    </w:p>
    <w:p w:rsidR="00931614" w:rsidRPr="003F2281" w:rsidRDefault="00931614" w:rsidP="00931614">
      <w:p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sz w:val="20"/>
          <w:szCs w:val="20"/>
          <w:lang w:val="el-GR"/>
        </w:rPr>
        <w:t>Στο άρθρο 73 παρ. 1 ορίζονται οι ακόλουθοι λόγοι αποκλεισμού:</w:t>
      </w:r>
    </w:p>
    <w:p w:rsidR="00931614" w:rsidRPr="008712A6" w:rsidRDefault="00931614" w:rsidP="00931614">
      <w:pPr>
        <w:numPr>
          <w:ilvl w:val="0"/>
          <w:numId w:val="1"/>
        </w:num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tabs>
          <w:tab w:val="left" w:pos="284"/>
          <w:tab w:val="left" w:pos="720"/>
        </w:tabs>
        <w:spacing w:line="360" w:lineRule="auto"/>
        <w:rPr>
          <w:rFonts w:cstheme="minorHAnsi"/>
          <w:sz w:val="20"/>
          <w:szCs w:val="20"/>
        </w:rPr>
      </w:pPr>
      <w:proofErr w:type="spellStart"/>
      <w:r w:rsidRPr="008712A6">
        <w:rPr>
          <w:rFonts w:cstheme="minorHAnsi"/>
          <w:color w:val="000000"/>
          <w:sz w:val="20"/>
          <w:szCs w:val="20"/>
        </w:rPr>
        <w:t>συμμετοχή</w:t>
      </w:r>
      <w:proofErr w:type="spellEnd"/>
      <w:r w:rsidRPr="008712A6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712A6">
        <w:rPr>
          <w:rFonts w:cstheme="minorHAnsi"/>
          <w:color w:val="000000"/>
          <w:sz w:val="20"/>
          <w:szCs w:val="20"/>
        </w:rPr>
        <w:t>σε</w:t>
      </w:r>
      <w:proofErr w:type="spellEnd"/>
      <w:r w:rsidRPr="008712A6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8712A6">
        <w:rPr>
          <w:rFonts w:cstheme="minorHAnsi"/>
          <w:b/>
          <w:color w:val="000000"/>
          <w:sz w:val="20"/>
          <w:szCs w:val="20"/>
        </w:rPr>
        <w:t>εγκληματική</w:t>
      </w:r>
      <w:proofErr w:type="spellEnd"/>
      <w:r w:rsidRPr="008712A6">
        <w:rPr>
          <w:rFonts w:cstheme="minorHAnsi"/>
          <w:b/>
          <w:color w:val="000000"/>
          <w:sz w:val="20"/>
          <w:szCs w:val="20"/>
        </w:rPr>
        <w:t xml:space="preserve"> </w:t>
      </w:r>
      <w:proofErr w:type="spellStart"/>
      <w:r w:rsidRPr="008712A6">
        <w:rPr>
          <w:rFonts w:cstheme="minorHAnsi"/>
          <w:b/>
          <w:color w:val="000000"/>
          <w:sz w:val="20"/>
          <w:szCs w:val="20"/>
        </w:rPr>
        <w:t>οργάνωση</w:t>
      </w:r>
      <w:proofErr w:type="spellEnd"/>
      <w:r w:rsidRPr="008712A6">
        <w:rPr>
          <w:rFonts w:cstheme="minorHAnsi"/>
          <w:color w:val="000000"/>
          <w:sz w:val="20"/>
          <w:szCs w:val="20"/>
        </w:rPr>
        <w:t>·</w:t>
      </w:r>
    </w:p>
    <w:p w:rsidR="00931614" w:rsidRPr="008712A6" w:rsidRDefault="00931614" w:rsidP="00931614">
      <w:pPr>
        <w:numPr>
          <w:ilvl w:val="0"/>
          <w:numId w:val="1"/>
        </w:num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tabs>
          <w:tab w:val="left" w:pos="284"/>
          <w:tab w:val="left" w:pos="720"/>
        </w:tabs>
        <w:spacing w:line="360" w:lineRule="auto"/>
        <w:rPr>
          <w:rFonts w:cstheme="minorHAnsi"/>
          <w:sz w:val="20"/>
          <w:szCs w:val="20"/>
        </w:rPr>
      </w:pPr>
      <w:proofErr w:type="spellStart"/>
      <w:r w:rsidRPr="008712A6">
        <w:rPr>
          <w:rFonts w:cstheme="minorHAnsi"/>
          <w:b/>
          <w:color w:val="000000"/>
          <w:sz w:val="20"/>
          <w:szCs w:val="20"/>
        </w:rPr>
        <w:t>δωροδοκία</w:t>
      </w:r>
      <w:proofErr w:type="spellEnd"/>
    </w:p>
    <w:p w:rsidR="00931614" w:rsidRPr="008712A6" w:rsidRDefault="00931614" w:rsidP="00931614">
      <w:pPr>
        <w:numPr>
          <w:ilvl w:val="0"/>
          <w:numId w:val="1"/>
        </w:num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tabs>
          <w:tab w:val="left" w:pos="284"/>
          <w:tab w:val="left" w:pos="720"/>
        </w:tabs>
        <w:spacing w:line="360" w:lineRule="auto"/>
        <w:rPr>
          <w:rFonts w:cstheme="minorHAnsi"/>
          <w:sz w:val="20"/>
          <w:szCs w:val="20"/>
        </w:rPr>
      </w:pPr>
      <w:proofErr w:type="spellStart"/>
      <w:r w:rsidRPr="008712A6">
        <w:rPr>
          <w:rFonts w:cstheme="minorHAnsi"/>
          <w:b/>
          <w:color w:val="000000"/>
          <w:sz w:val="20"/>
          <w:szCs w:val="20"/>
        </w:rPr>
        <w:t>απάτη</w:t>
      </w:r>
      <w:proofErr w:type="spellEnd"/>
    </w:p>
    <w:p w:rsidR="00931614" w:rsidRPr="003F2281" w:rsidRDefault="00931614" w:rsidP="00931614">
      <w:pPr>
        <w:numPr>
          <w:ilvl w:val="0"/>
          <w:numId w:val="1"/>
        </w:num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tabs>
          <w:tab w:val="left" w:pos="284"/>
          <w:tab w:val="left" w:pos="720"/>
        </w:tabs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color w:val="000000"/>
          <w:sz w:val="20"/>
          <w:szCs w:val="20"/>
          <w:lang w:val="el-GR"/>
        </w:rPr>
        <w:t>τρομοκρατικά εγκλήματα ή εγκλήματα συνδεόμενα με τρομοκρατικές δραστηριότητες</w:t>
      </w:r>
    </w:p>
    <w:p w:rsidR="00931614" w:rsidRPr="003F2281" w:rsidRDefault="00931614" w:rsidP="00931614">
      <w:pPr>
        <w:numPr>
          <w:ilvl w:val="0"/>
          <w:numId w:val="1"/>
        </w:num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tabs>
          <w:tab w:val="left" w:pos="284"/>
          <w:tab w:val="left" w:pos="720"/>
        </w:tabs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color w:val="000000"/>
          <w:sz w:val="20"/>
          <w:szCs w:val="20"/>
          <w:lang w:val="el-GR"/>
        </w:rPr>
        <w:t>νομιμοποίηση εσόδων από παράνομες δραστηριότητες ή χρηματοδότηση της τρομοκρατίας</w:t>
      </w:r>
      <w:r w:rsidRPr="003F2281">
        <w:rPr>
          <w:rFonts w:cstheme="minorHAnsi"/>
          <w:color w:val="000000"/>
          <w:sz w:val="20"/>
          <w:szCs w:val="20"/>
          <w:lang w:val="el-GR"/>
        </w:rPr>
        <w:t>·</w:t>
      </w:r>
    </w:p>
    <w:p w:rsidR="00931614" w:rsidRPr="003F2281" w:rsidRDefault="00931614" w:rsidP="00931614">
      <w:pPr>
        <w:numPr>
          <w:ilvl w:val="0"/>
          <w:numId w:val="1"/>
        </w:numPr>
        <w:pBdr>
          <w:top w:val="single" w:sz="0" w:space="1" w:color="000000"/>
          <w:left w:val="single" w:sz="0" w:space="1" w:color="000000"/>
          <w:bottom w:val="single" w:sz="0" w:space="1" w:color="000000"/>
          <w:right w:val="single" w:sz="0" w:space="1" w:color="000000"/>
        </w:pBdr>
        <w:shd w:val="clear" w:color="auto" w:fill="CCCCCC"/>
        <w:tabs>
          <w:tab w:val="left" w:pos="284"/>
          <w:tab w:val="left" w:pos="720"/>
        </w:tabs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Style w:val="a3"/>
          <w:rFonts w:cstheme="minorHAnsi"/>
          <w:b/>
          <w:color w:val="000000"/>
          <w:sz w:val="20"/>
          <w:szCs w:val="20"/>
          <w:lang w:val="el-GR"/>
        </w:rPr>
        <w:t>παιδική εργασία και άλλες μορφές εμπορίας ανθρώπων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bCs/>
                <w:i/>
                <w:iCs/>
                <w:sz w:val="20"/>
                <w:szCs w:val="20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Υπάρχει αμετάκλητη καταδικαστική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απόφαση εις βάρος του οικονομικού φορέα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ή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οποιουδήποτε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8712A6">
              <w:rPr>
                <w:rFonts w:cstheme="minorHAnsi"/>
                <w:i/>
                <w:sz w:val="20"/>
                <w:szCs w:val="20"/>
              </w:rPr>
              <w:t>[……][……][……][……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αναφέρετε: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lastRenderedPageBreak/>
              <w:t>β) Προσδιορίστε ποιος έχει καταδικαστεί [ 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 xml:space="preserve">γ) </w:t>
            </w:r>
            <w:r w:rsidRPr="003F2281">
              <w:rPr>
                <w:rFonts w:cstheme="minorHAnsi"/>
                <w:b/>
                <w:bCs/>
                <w:sz w:val="20"/>
                <w:szCs w:val="20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α) Ημερομηνία:[   ],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σημείο-(-α): [   ],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λόγος(-οι):[   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β) 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i/>
                <w:sz w:val="20"/>
                <w:szCs w:val="20"/>
              </w:rPr>
              <w:t>[……][……][……][……]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712A6">
              <w:rPr>
                <w:rStyle w:val="NormalBoldChar"/>
                <w:rFonts w:eastAsia="Calibri" w:cstheme="minorHAnsi"/>
                <w:sz w:val="20"/>
                <w:szCs w:val="20"/>
              </w:rPr>
              <w:t>αυτοκάθαρση»)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ναι,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</w:tbl>
    <w:p w:rsidR="00931614" w:rsidRPr="008712A6" w:rsidRDefault="00931614" w:rsidP="00931614">
      <w:pPr>
        <w:pStyle w:val="SectionTitle"/>
        <w:spacing w:line="36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931614" w:rsidRPr="003F2281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10"/>
        <w:gridCol w:w="2247"/>
        <w:gridCol w:w="2564"/>
      </w:tblGrid>
      <w:tr w:rsidR="00931614" w:rsidRPr="008712A6" w:rsidTr="00F70B3F">
        <w:trPr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931614" w:rsidRPr="008712A6" w:rsidTr="00F70B3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1) Ο οικονομικός φορέας έχει εκπληρώσει όλες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1614" w:rsidRPr="008712A6" w:rsidTr="00F70B3F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Εάν όχι αναφέρετε: 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 Χώρα ή κράτος μέλος για το οποίο πρόκειται: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β) Ποιο είναι το σχετικό ποσό;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γ)Πως διαπιστώθηκε η αθέτηση των υποχρεώσεων;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1) Μέσω δικαστικής ή διοικητικής απόφασης;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 xml:space="preserve">-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Η εν λόγω απόφαση είναι τελεσίδικη και δεσμευτική;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 Αναφέρατε την ημερομηνία καταδίκης ή έκδοσης απόφασης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2) Με άλλα μέσα; Διευκρινίστε: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b/>
                <w:bCs/>
                <w:sz w:val="20"/>
                <w:szCs w:val="20"/>
              </w:rPr>
              <w:t>ΦΟΡΟΙ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b/>
                <w:bCs/>
                <w:sz w:val="20"/>
                <w:szCs w:val="20"/>
              </w:rPr>
              <w:t>ΕΙΣΦΟΡΕΣ ΚΟΙΝΩΝΙΚΗΣ ΑΣΦΑΛΙΣΗΣ</w:t>
            </w:r>
          </w:p>
        </w:tc>
      </w:tr>
      <w:tr w:rsidR="00931614" w:rsidRPr="008712A6" w:rsidTr="00F70B3F">
        <w:tblPrEx>
          <w:tblCellMar>
            <w:left w:w="108" w:type="dxa"/>
            <w:right w:w="108" w:type="dxa"/>
          </w:tblCellMar>
        </w:tblPrEx>
        <w:trPr>
          <w:trHeight w:val="988"/>
          <w:jc w:val="center"/>
        </w:trPr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β)[……]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γ.1) [] Ναι [] Όχι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-[] Ναι [] Όχι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γ.2)[……]·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δ) [] Ναι [] Όχι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Εάν ναι, να αναφερθούν λεπτομερείς πληροφορίες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β)[……]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γ.1) [] Ναι [] Όχι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-[] Ναι [] Όχι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γ.2)[……]·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δ) [] Ναι [] Όχι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Εάν ναι, να αναφερθούν λεπτομερείς πληροφορίες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3F2281">
              <w:rPr>
                <w:rStyle w:val="a3"/>
                <w:rFonts w:cstheme="minorHAnsi"/>
                <w:i/>
                <w:sz w:val="20"/>
                <w:szCs w:val="20"/>
                <w:lang w:val="el-GR"/>
              </w:rPr>
              <w:t xml:space="preserve"> 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i/>
                <w:sz w:val="20"/>
                <w:szCs w:val="20"/>
              </w:rPr>
              <w:t>[……][……][……]</w:t>
            </w:r>
          </w:p>
        </w:tc>
      </w:tr>
    </w:tbl>
    <w:p w:rsidR="00931614" w:rsidRPr="003F2281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Ο οικονομικός φορέας έχει,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 xml:space="preserve"> εν γνώσει του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, αθετήσει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 xml:space="preserve">τις υποχρεώσεις του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στους τομείς του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</w:tc>
      </w:tr>
      <w:tr w:rsidR="00931614" w:rsidRPr="0065626F" w:rsidTr="00F70B3F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0C3616" w:rsidRDefault="00931614" w:rsidP="00F70B3F">
            <w:pPr>
              <w:snapToGrid w:val="0"/>
              <w:spacing w:after="0" w:line="36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το έχει πράξει,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931614" w:rsidRPr="0065626F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α) πτώχευση, ή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β) διαδικασία εξυγίανσης, ή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γ) ειδική εκκαθάριση, ή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δ) αναγκαστική διαχείριση από εκκαθαριστή ή από το δικαστήριο, ή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στ) αναστολή επιχειρηματικών δραστηριοτήτων, ή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color w:val="000000"/>
                <w:sz w:val="20"/>
                <w:szCs w:val="2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Εάν ναι: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 Παραθέστε λεπτομερή στοιχεία: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3F2281">
              <w:rPr>
                <w:rStyle w:val="10"/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Εάν η σχετική τεκμηρίωση διατίθεται ηλεκτρονικά,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lastRenderedPageBreak/>
              <w:t>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lastRenderedPageBreak/>
              <w:t>[] Ναι [] Όχι</w:t>
            </w: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-[.......................]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-[.......................]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31614" w:rsidRPr="008712A6" w:rsidTr="00F70B3F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8712A6">
              <w:rPr>
                <w:rStyle w:val="NormalBoldChar"/>
                <w:rFonts w:eastAsia="Calibri" w:cstheme="minorHAnsi"/>
                <w:sz w:val="20"/>
                <w:szCs w:val="20"/>
              </w:rPr>
              <w:lastRenderedPageBreak/>
              <w:t xml:space="preserve">Έχει διαπράξει ο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οικονομικός φορέας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σοβαρό επαγγελματικό παράπτωμα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[.......................]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1614" w:rsidRPr="008712A6" w:rsidTr="00F70B3F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το έχει πράξει,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[..........……]</w:t>
            </w:r>
          </w:p>
        </w:tc>
      </w:tr>
      <w:tr w:rsidR="00931614" w:rsidRPr="008712A6" w:rsidTr="00F70B3F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8712A6">
              <w:rPr>
                <w:rStyle w:val="NormalBoldChar"/>
                <w:rFonts w:eastAsia="Calibri" w:cstheme="minorHAnsi"/>
                <w:sz w:val="20"/>
                <w:szCs w:val="20"/>
              </w:rPr>
              <w:t>Έχει συνάψει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ο οικονομικός φορέας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συμφωνίες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με άλλους οικονομικούς φορείς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με σκοπό τη στρέβλωση του ανταγωνισμού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[…...........]</w:t>
            </w:r>
          </w:p>
        </w:tc>
      </w:tr>
      <w:tr w:rsidR="00931614" w:rsidRPr="008712A6" w:rsidTr="00F70B3F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το έχει πράξει,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8712A6">
              <w:rPr>
                <w:rStyle w:val="NormalBoldChar"/>
                <w:rFonts w:eastAsia="Calibri" w:cstheme="minorHAnsi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σύγκρουσης συμφερόντων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λόγω της συμμετοχής του στη διαδικασία ανάθεσης της σύμβασης;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[.........…]</w:t>
            </w:r>
          </w:p>
        </w:tc>
      </w:tr>
      <w:tr w:rsidR="00931614" w:rsidRPr="008712A6" w:rsidTr="00F70B3F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8712A6">
              <w:rPr>
                <w:rStyle w:val="NormalBoldChar"/>
                <w:rFonts w:eastAsia="Calibri" w:cstheme="minorHAnsi"/>
                <w:sz w:val="20"/>
                <w:szCs w:val="20"/>
              </w:rPr>
              <w:t xml:space="preserve">Έχει παράσχει ο οικονομικός φορέας ή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επιχείρηση συνδεδεμένη με αυτόν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συμβουλές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αναμειχθεί στην προετοιμασία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της διαδικασίας σύναψης της σύμβασης;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[...................…]</w:t>
            </w:r>
          </w:p>
        </w:tc>
      </w:tr>
      <w:tr w:rsidR="00931614" w:rsidRPr="008712A6" w:rsidTr="00F70B3F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Έχει επιδείξει ο οικονομικός φορέας σοβαρή ή επαναλαμβανόμενη πλημμέλεια κατά την εκτέλεση 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lastRenderedPageBreak/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[….................]</w:t>
            </w:r>
          </w:p>
        </w:tc>
      </w:tr>
      <w:tr w:rsidR="00931614" w:rsidRPr="008712A6" w:rsidTr="00F70B3F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8712A6" w:rsidRDefault="00931614" w:rsidP="00F70B3F">
            <w:pPr>
              <w:snapToGri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sz w:val="20"/>
                <w:szCs w:val="20"/>
                <w:lang w:val="el-GR"/>
              </w:rPr>
              <w:t>Εάν το έχει πράξει,</w:t>
            </w: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Μπορεί ο οικονομικός φορέας να επιβεβαιώσει ότι: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β) δεν έχει αποκρύψει τις πληροφορίες αυτές,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</w:tc>
      </w:tr>
    </w:tbl>
    <w:p w:rsidR="00931614" w:rsidRPr="008712A6" w:rsidRDefault="00931614" w:rsidP="00931614">
      <w:pPr>
        <w:pStyle w:val="ChapterTitle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31614" w:rsidRPr="008712A6" w:rsidRDefault="00931614" w:rsidP="00931614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931614" w:rsidRPr="008712A6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</w:rPr>
      </w:pPr>
      <w:r w:rsidRPr="008712A6">
        <w:rPr>
          <w:rFonts w:cstheme="minorHAnsi"/>
          <w:b/>
          <w:bCs/>
          <w:sz w:val="20"/>
          <w:szCs w:val="20"/>
        </w:rPr>
        <w:lastRenderedPageBreak/>
        <w:t xml:space="preserve">Δ. ΑΛΛΟΙ ΛΟΓΟΙ ΑΠΟΚΛΕΙΣΜΟΥ 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t>Ονομαστικοποίηση μετοχών εταιρειών που συνάπτουν δημόσιες συμβάσεις Άρθρο 8 παρ. 4 ν. 3310/200: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8712A6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931614" w:rsidRPr="008712A6" w:rsidTr="00F70B3F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 xml:space="preserve">[] Ναι [] Όχι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t>Εάν ναι</w:t>
            </w: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>[] Ναι [] Όχι</w:t>
            </w:r>
          </w:p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t>Εάν το έχει πράξει,</w:t>
            </w:r>
            <w:r w:rsidRPr="003F2281">
              <w:rPr>
                <w:rFonts w:cstheme="minorHAnsi"/>
                <w:i/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i/>
                <w:sz w:val="20"/>
                <w:szCs w:val="20"/>
              </w:rPr>
              <w:t>[……]</w:t>
            </w:r>
          </w:p>
        </w:tc>
      </w:tr>
    </w:tbl>
    <w:p w:rsidR="00931614" w:rsidRPr="000C3616" w:rsidRDefault="00931614" w:rsidP="00931614">
      <w:pPr>
        <w:pageBreakBefore/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0C3616">
        <w:rPr>
          <w:rFonts w:cstheme="minorHAnsi"/>
          <w:b/>
          <w:bCs/>
          <w:sz w:val="20"/>
          <w:szCs w:val="20"/>
          <w:u w:val="single"/>
          <w:lang w:val="el-GR"/>
        </w:rPr>
        <w:lastRenderedPageBreak/>
        <w:t xml:space="preserve">Μέρος </w:t>
      </w:r>
      <w:r w:rsidRPr="008712A6">
        <w:rPr>
          <w:rFonts w:cstheme="minorHAnsi"/>
          <w:b/>
          <w:bCs/>
          <w:sz w:val="20"/>
          <w:szCs w:val="20"/>
          <w:u w:val="single"/>
        </w:rPr>
        <w:t>IV</w:t>
      </w:r>
      <w:r w:rsidRPr="000C3616">
        <w:rPr>
          <w:rFonts w:cstheme="minorHAnsi"/>
          <w:b/>
          <w:bCs/>
          <w:sz w:val="20"/>
          <w:szCs w:val="20"/>
          <w:u w:val="single"/>
          <w:lang w:val="el-GR"/>
        </w:rPr>
        <w:t>: Κριτήρια επιλογής</w:t>
      </w:r>
    </w:p>
    <w:p w:rsidR="00931614" w:rsidRPr="003F2281" w:rsidRDefault="00931614" w:rsidP="00931614">
      <w:pPr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sz w:val="20"/>
          <w:szCs w:val="20"/>
          <w:lang w:val="el-GR"/>
        </w:rPr>
        <w:t xml:space="preserve">Όσον αφορά τα κριτήρια επιλογής (ενότητα  ή ενότητες Α έως Δ του παρόντος μέρους), ο οικονομικός φορέας δηλώνει ότι: </w:t>
      </w:r>
    </w:p>
    <w:p w:rsidR="00931614" w:rsidRPr="003F2281" w:rsidRDefault="00931614" w:rsidP="00931614">
      <w:pPr>
        <w:spacing w:line="360" w:lineRule="auto"/>
        <w:jc w:val="center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bCs/>
          <w:sz w:val="20"/>
          <w:szCs w:val="20"/>
          <w:lang w:val="el-GR"/>
        </w:rPr>
        <w:t>α: Γενική ένδειξη για όλα τα κριτήρια επιλογής</w:t>
      </w:r>
    </w:p>
    <w:p w:rsidR="00931614" w:rsidRPr="003F2281" w:rsidRDefault="00931614" w:rsidP="009316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6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b/>
          <w:i/>
          <w:sz w:val="20"/>
          <w:szCs w:val="20"/>
          <w:lang w:val="el-GR"/>
        </w:rPr>
        <w:t xml:space="preserve">Ο οικονομικός φορέας πρέπει να συμπληρώσει αυτό το πεδίο </w:t>
      </w:r>
      <w:r w:rsidRPr="003F2281">
        <w:rPr>
          <w:rFonts w:cstheme="minorHAnsi"/>
          <w:b/>
          <w:sz w:val="20"/>
          <w:szCs w:val="20"/>
          <w:u w:val="single"/>
          <w:lang w:val="el-GR"/>
        </w:rPr>
        <w:t>μόνο</w:t>
      </w:r>
      <w:r w:rsidRPr="003F2281">
        <w:rPr>
          <w:rFonts w:cstheme="minorHAnsi"/>
          <w:b/>
          <w:i/>
          <w:sz w:val="20"/>
          <w:szCs w:val="20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8712A6">
        <w:rPr>
          <w:rFonts w:cstheme="minorHAnsi"/>
          <w:b/>
          <w:i/>
          <w:sz w:val="20"/>
          <w:szCs w:val="20"/>
        </w:rPr>
        <w:t>a</w:t>
      </w:r>
      <w:r w:rsidRPr="003F2281">
        <w:rPr>
          <w:rFonts w:cstheme="minorHAnsi"/>
          <w:b/>
          <w:i/>
          <w:sz w:val="20"/>
          <w:szCs w:val="20"/>
          <w:lang w:val="el-GR"/>
        </w:rPr>
        <w:t xml:space="preserve"> του Μέρους Ι</w:t>
      </w:r>
      <w:r w:rsidRPr="008712A6">
        <w:rPr>
          <w:rFonts w:cstheme="minorHAnsi"/>
          <w:b/>
          <w:i/>
          <w:sz w:val="20"/>
          <w:szCs w:val="20"/>
        </w:rPr>
        <w:t>V</w:t>
      </w:r>
      <w:r w:rsidRPr="003F2281">
        <w:rPr>
          <w:rFonts w:cstheme="minorHAnsi"/>
          <w:b/>
          <w:i/>
          <w:sz w:val="20"/>
          <w:szCs w:val="20"/>
          <w:lang w:val="el-GR"/>
        </w:rPr>
        <w:t xml:space="preserve"> χωρίς να υποχρεούται να συμπληρώσει οποιαδήποτε άλλη ενότητα του Μέρους Ι</w:t>
      </w:r>
      <w:r w:rsidRPr="008712A6">
        <w:rPr>
          <w:rFonts w:cstheme="minorHAnsi"/>
          <w:b/>
          <w:i/>
          <w:sz w:val="20"/>
          <w:szCs w:val="20"/>
        </w:rPr>
        <w:t>V</w:t>
      </w:r>
      <w:r w:rsidRPr="003F2281">
        <w:rPr>
          <w:rFonts w:cstheme="minorHAnsi"/>
          <w:b/>
          <w:i/>
          <w:sz w:val="20"/>
          <w:szCs w:val="20"/>
          <w:lang w:val="el-GR"/>
        </w:rPr>
        <w:t>:</w:t>
      </w:r>
    </w:p>
    <w:tbl>
      <w:tblPr>
        <w:tblW w:w="8989" w:type="dxa"/>
        <w:jc w:val="center"/>
        <w:tblLayout w:type="fixed"/>
        <w:tblLook w:val="04A0"/>
      </w:tblPr>
      <w:tblGrid>
        <w:gridCol w:w="4479"/>
        <w:gridCol w:w="4510"/>
      </w:tblGrid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b/>
                <w:i/>
                <w:sz w:val="20"/>
                <w:szCs w:val="20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712A6">
              <w:rPr>
                <w:rFonts w:cstheme="minorHAnsi"/>
                <w:b/>
                <w:i/>
                <w:sz w:val="20"/>
                <w:szCs w:val="20"/>
              </w:rPr>
              <w:t>Απάντηση</w:t>
            </w:r>
            <w:proofErr w:type="spellEnd"/>
          </w:p>
        </w:tc>
      </w:tr>
      <w:tr w:rsidR="00931614" w:rsidRPr="008712A6" w:rsidTr="00F70B3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614" w:rsidRPr="003F2281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  <w:lang w:val="el-GR"/>
              </w:rPr>
            </w:pPr>
            <w:r w:rsidRPr="003F2281">
              <w:rPr>
                <w:rFonts w:cstheme="minorHAnsi"/>
                <w:sz w:val="20"/>
                <w:szCs w:val="20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14" w:rsidRPr="008712A6" w:rsidRDefault="00931614" w:rsidP="00F70B3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8712A6">
              <w:rPr>
                <w:rFonts w:cstheme="minorHAnsi"/>
                <w:sz w:val="20"/>
                <w:szCs w:val="20"/>
              </w:rPr>
              <w:t xml:space="preserve">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Ναι</w:t>
            </w:r>
            <w:proofErr w:type="spellEnd"/>
            <w:r w:rsidRPr="008712A6">
              <w:rPr>
                <w:rFonts w:cstheme="minorHAnsi"/>
                <w:sz w:val="20"/>
                <w:szCs w:val="20"/>
              </w:rPr>
              <w:t xml:space="preserve"> [] </w:t>
            </w:r>
            <w:proofErr w:type="spellStart"/>
            <w:r w:rsidRPr="008712A6">
              <w:rPr>
                <w:rFonts w:cstheme="minorHAnsi"/>
                <w:sz w:val="20"/>
                <w:szCs w:val="20"/>
              </w:rPr>
              <w:t>Όχι</w:t>
            </w:r>
            <w:proofErr w:type="spellEnd"/>
          </w:p>
        </w:tc>
      </w:tr>
    </w:tbl>
    <w:p w:rsidR="00931614" w:rsidRPr="008712A6" w:rsidRDefault="00931614" w:rsidP="00931614">
      <w:pPr>
        <w:pStyle w:val="SectionTitle"/>
        <w:spacing w:line="36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931614" w:rsidRPr="008712A6" w:rsidRDefault="00931614" w:rsidP="00931614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8712A6">
        <w:rPr>
          <w:rFonts w:cstheme="minorHAnsi"/>
          <w:b/>
          <w:bCs/>
          <w:sz w:val="20"/>
          <w:szCs w:val="20"/>
        </w:rPr>
        <w:t>Μέρος</w:t>
      </w:r>
      <w:proofErr w:type="spellEnd"/>
      <w:r w:rsidRPr="008712A6">
        <w:rPr>
          <w:rFonts w:cstheme="minorHAnsi"/>
          <w:b/>
          <w:bCs/>
          <w:sz w:val="20"/>
          <w:szCs w:val="20"/>
        </w:rPr>
        <w:t xml:space="preserve"> VI: </w:t>
      </w:r>
      <w:proofErr w:type="spellStart"/>
      <w:r w:rsidRPr="008712A6">
        <w:rPr>
          <w:rFonts w:cstheme="minorHAnsi"/>
          <w:b/>
          <w:bCs/>
          <w:sz w:val="20"/>
          <w:szCs w:val="20"/>
        </w:rPr>
        <w:t>Τελικές</w:t>
      </w:r>
      <w:proofErr w:type="spellEnd"/>
      <w:r w:rsidRPr="008712A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712A6">
        <w:rPr>
          <w:rFonts w:cstheme="minorHAnsi"/>
          <w:b/>
          <w:bCs/>
          <w:sz w:val="20"/>
          <w:szCs w:val="20"/>
        </w:rPr>
        <w:t>δηλώσεις</w:t>
      </w:r>
      <w:proofErr w:type="spellEnd"/>
    </w:p>
    <w:p w:rsidR="00931614" w:rsidRPr="003F2281" w:rsidRDefault="00931614" w:rsidP="00931614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8712A6">
        <w:rPr>
          <w:rFonts w:cstheme="minorHAnsi"/>
          <w:i/>
          <w:sz w:val="20"/>
          <w:szCs w:val="20"/>
        </w:rPr>
        <w:t>IV</w:t>
      </w:r>
      <w:r w:rsidRPr="003F2281">
        <w:rPr>
          <w:rFonts w:cstheme="minorHAnsi"/>
          <w:i/>
          <w:sz w:val="20"/>
          <w:szCs w:val="20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931614" w:rsidRPr="003F2281" w:rsidRDefault="00931614" w:rsidP="00931614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αναφέροντα, εκτός εάν :</w:t>
      </w:r>
    </w:p>
    <w:p w:rsidR="00931614" w:rsidRPr="003F2281" w:rsidRDefault="00931614" w:rsidP="00931614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F2281">
        <w:rPr>
          <w:rStyle w:val="a3"/>
          <w:rFonts w:cstheme="minorHAnsi"/>
          <w:i/>
          <w:sz w:val="20"/>
          <w:szCs w:val="20"/>
          <w:lang w:val="el-GR"/>
        </w:rPr>
        <w:t>.</w:t>
      </w:r>
    </w:p>
    <w:p w:rsidR="00931614" w:rsidRPr="003F2281" w:rsidRDefault="00931614" w:rsidP="00931614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3F2281">
        <w:rPr>
          <w:rStyle w:val="a3"/>
          <w:rFonts w:cstheme="minorHAnsi"/>
          <w:i/>
          <w:sz w:val="20"/>
          <w:szCs w:val="20"/>
          <w:lang w:val="el-GR"/>
        </w:rPr>
        <w:t>β) η αναθέτουσα αρχή ή ο αναθέτων φορέας έχουν ήδη στην κατοχή τους τα σχετικά έγγραφα.</w:t>
      </w:r>
    </w:p>
    <w:p w:rsidR="00931614" w:rsidRPr="003F2281" w:rsidRDefault="00931614" w:rsidP="00931614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3F2281">
        <w:rPr>
          <w:rFonts w:cstheme="minorHAnsi"/>
          <w:sz w:val="20"/>
          <w:szCs w:val="20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F2281">
        <w:rPr>
          <w:rFonts w:cstheme="minorHAnsi"/>
          <w:i/>
          <w:sz w:val="20"/>
          <w:szCs w:val="20"/>
          <w:lang w:val="el-GR"/>
        </w:rPr>
        <w:t>.</w:t>
      </w:r>
    </w:p>
    <w:p w:rsidR="00931614" w:rsidRPr="003F2281" w:rsidRDefault="00931614" w:rsidP="00931614">
      <w:pPr>
        <w:spacing w:after="0" w:line="240" w:lineRule="auto"/>
        <w:rPr>
          <w:rFonts w:cstheme="minorHAnsi"/>
          <w:i/>
          <w:sz w:val="20"/>
          <w:szCs w:val="20"/>
          <w:lang w:val="el-GR"/>
        </w:rPr>
      </w:pPr>
    </w:p>
    <w:p w:rsidR="00931614" w:rsidRPr="003F2281" w:rsidRDefault="00931614" w:rsidP="00931614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3F2281">
        <w:rPr>
          <w:rFonts w:cstheme="minorHAnsi"/>
          <w:i/>
          <w:sz w:val="20"/>
          <w:szCs w:val="20"/>
          <w:lang w:val="el-GR"/>
        </w:rPr>
        <w:t xml:space="preserve">Ημερομηνία, τόπος και, όπου ζητείται ή είναι απαραίτητο, υπογραφή(-ές): [……]   </w:t>
      </w:r>
    </w:p>
    <w:p w:rsidR="00931614" w:rsidRPr="003F2281" w:rsidRDefault="00931614" w:rsidP="00931614">
      <w:pPr>
        <w:rPr>
          <w:rFonts w:ascii="Calibri" w:eastAsia="Times New Roman" w:hAnsi="Calibri" w:cs="Calibri"/>
          <w:b/>
          <w:caps/>
          <w:sz w:val="20"/>
          <w:szCs w:val="20"/>
          <w:lang w:val="el-GR" w:eastAsia="zh-CN"/>
        </w:rPr>
      </w:pPr>
      <w:r w:rsidRPr="003F2281">
        <w:rPr>
          <w:b/>
          <w:caps/>
          <w:sz w:val="20"/>
          <w:szCs w:val="20"/>
          <w:lang w:val="el-GR"/>
        </w:rPr>
        <w:br w:type="page"/>
      </w:r>
    </w:p>
    <w:sectPr w:rsidR="00931614" w:rsidRPr="003F2281" w:rsidSect="00863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14" w:rsidRDefault="00931614" w:rsidP="00931614">
      <w:pPr>
        <w:spacing w:after="0" w:line="240" w:lineRule="auto"/>
      </w:pPr>
      <w:r>
        <w:separator/>
      </w:r>
    </w:p>
  </w:endnote>
  <w:endnote w:type="continuationSeparator" w:id="0">
    <w:p w:rsidR="00931614" w:rsidRDefault="00931614" w:rsidP="00931614">
      <w:pPr>
        <w:spacing w:after="0" w:line="240" w:lineRule="auto"/>
      </w:pPr>
      <w:r>
        <w:continuationSeparator/>
      </w:r>
    </w:p>
  </w:endnote>
  <w:endnote w:id="1">
    <w:p w:rsidR="00931614" w:rsidRPr="00EB3D9E" w:rsidRDefault="00931614" w:rsidP="00931614">
      <w:pPr>
        <w:pStyle w:val="a4"/>
        <w:tabs>
          <w:tab w:val="left" w:pos="284"/>
        </w:tabs>
        <w:rPr>
          <w:rFonts w:ascii="Arial" w:hAnsi="Arial" w:cs="Arial"/>
          <w:sz w:val="16"/>
          <w:szCs w:val="16"/>
          <w:lang w:val="el-GR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14" w:rsidRDefault="00931614" w:rsidP="00931614">
      <w:pPr>
        <w:spacing w:after="0" w:line="240" w:lineRule="auto"/>
      </w:pPr>
      <w:r>
        <w:separator/>
      </w:r>
    </w:p>
  </w:footnote>
  <w:footnote w:type="continuationSeparator" w:id="0">
    <w:p w:rsidR="00931614" w:rsidRDefault="00931614" w:rsidP="0093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CB87"/>
    <w:multiLevelType w:val="multilevel"/>
    <w:tmpl w:val="5AC1CB8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14"/>
    <w:rsid w:val="00863CDE"/>
    <w:rsid w:val="0093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4"/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31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93161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31614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931614"/>
    <w:rPr>
      <w:rFonts w:cs="Times New Roman"/>
      <w:vertAlign w:val="superscript"/>
    </w:rPr>
  </w:style>
  <w:style w:type="character" w:customStyle="1" w:styleId="10">
    <w:name w:val="Παραπομπή σημείωσης τέλους1"/>
    <w:uiPriority w:val="60"/>
    <w:qFormat/>
    <w:rsid w:val="00931614"/>
    <w:rPr>
      <w:vertAlign w:val="superscript"/>
    </w:rPr>
  </w:style>
  <w:style w:type="paragraph" w:styleId="a4">
    <w:name w:val="endnote text"/>
    <w:basedOn w:val="a"/>
    <w:link w:val="Char"/>
    <w:qFormat/>
    <w:rsid w:val="0093161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">
    <w:name w:val="Κείμενο σημείωσης τέλους Char"/>
    <w:basedOn w:val="a0"/>
    <w:link w:val="a4"/>
    <w:rsid w:val="0093161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qFormat/>
    <w:rsid w:val="00931614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ChapterTitle">
    <w:name w:val="ChapterTitle"/>
    <w:basedOn w:val="a"/>
    <w:next w:val="a"/>
    <w:rsid w:val="00931614"/>
    <w:pPr>
      <w:keepNext/>
      <w:suppressAutoHyphens/>
      <w:spacing w:before="120" w:after="360"/>
      <w:jc w:val="center"/>
    </w:pPr>
    <w:rPr>
      <w:rFonts w:ascii="Calibri" w:eastAsia="SimSu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31614"/>
    <w:pPr>
      <w:keepNext/>
      <w:suppressAutoHyphens/>
      <w:spacing w:before="120" w:after="360"/>
      <w:ind w:firstLine="397"/>
      <w:jc w:val="center"/>
    </w:pPr>
    <w:rPr>
      <w:rFonts w:ascii="Calibri" w:eastAsia="SimSun" w:hAnsi="Calibri" w:cs="Calibri"/>
      <w:b/>
      <w:smallCaps/>
      <w:kern w:val="1"/>
      <w:sz w:val="28"/>
      <w:lang w:eastAsia="zh-CN"/>
    </w:rPr>
  </w:style>
  <w:style w:type="character" w:customStyle="1" w:styleId="NormalBoldChar">
    <w:name w:val="NormalBold Char"/>
    <w:rsid w:val="00931614"/>
    <w:rPr>
      <w:rFonts w:ascii="Times New Roman" w:hAnsi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31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2895</Words>
  <Characters>15633</Characters>
  <Application>Microsoft Office Word</Application>
  <DocSecurity>0</DocSecurity>
  <Lines>130</Lines>
  <Paragraphs>36</Paragraphs>
  <ScaleCrop>false</ScaleCrop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2021-01-21T05:23:00Z</dcterms:created>
  <dcterms:modified xsi:type="dcterms:W3CDTF">2021-01-21T05:25:00Z</dcterms:modified>
</cp:coreProperties>
</file>