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25" w:rsidRPr="000C5354" w:rsidRDefault="00E94C25" w:rsidP="00E94C25">
      <w:pPr>
        <w:suppressAutoHyphens w:val="0"/>
        <w:spacing w:after="0"/>
        <w:jc w:val="center"/>
        <w:rPr>
          <w:rFonts w:cs="Arial"/>
          <w:b/>
          <w:sz w:val="24"/>
          <w:u w:val="single"/>
          <w:lang w:val="el-GR" w:eastAsia="el-GR"/>
        </w:rPr>
      </w:pPr>
      <w:r w:rsidRPr="000C5354">
        <w:rPr>
          <w:rFonts w:cs="Arial"/>
          <w:b/>
          <w:sz w:val="24"/>
          <w:u w:val="single"/>
          <w:lang w:val="el-GR" w:eastAsia="el-GR"/>
        </w:rPr>
        <w:t xml:space="preserve">ΠΑΡΑΡΤΗΜΑ  </w:t>
      </w:r>
      <w:r>
        <w:rPr>
          <w:rFonts w:cs="Arial"/>
          <w:b/>
          <w:sz w:val="24"/>
          <w:u w:val="single"/>
          <w:lang w:val="en-US" w:eastAsia="el-GR"/>
        </w:rPr>
        <w:t>I</w:t>
      </w:r>
      <w:r w:rsidRPr="000C5354">
        <w:rPr>
          <w:rFonts w:cs="Arial"/>
          <w:b/>
          <w:sz w:val="24"/>
          <w:u w:val="single"/>
          <w:lang w:val="en-US" w:eastAsia="el-GR"/>
        </w:rPr>
        <w:t>I</w:t>
      </w:r>
    </w:p>
    <w:p w:rsidR="00E94C25" w:rsidRPr="000C5354" w:rsidRDefault="00E94C25" w:rsidP="00E94C25">
      <w:pPr>
        <w:suppressAutoHyphens w:val="0"/>
        <w:spacing w:after="0"/>
        <w:rPr>
          <w:rFonts w:cs="Arial"/>
          <w:b/>
          <w:sz w:val="24"/>
          <w:lang w:val="el-GR" w:eastAsia="el-GR"/>
        </w:rPr>
      </w:pPr>
    </w:p>
    <w:p w:rsidR="00E94C25" w:rsidRDefault="00E94C25" w:rsidP="00E94C25">
      <w:pPr>
        <w:suppressAutoHyphens w:val="0"/>
        <w:spacing w:after="0"/>
        <w:jc w:val="center"/>
        <w:rPr>
          <w:rFonts w:cs="Arial"/>
          <w:b/>
          <w:sz w:val="24"/>
          <w:u w:val="single"/>
          <w:lang w:val="el-GR" w:eastAsia="el-GR"/>
        </w:rPr>
      </w:pPr>
      <w:r w:rsidRPr="000C5354">
        <w:rPr>
          <w:rFonts w:cs="Arial"/>
          <w:b/>
          <w:sz w:val="24"/>
          <w:u w:val="single"/>
          <w:lang w:val="el-GR" w:eastAsia="el-GR"/>
        </w:rPr>
        <w:t xml:space="preserve">ΕΝΤΥΠΟ ΟΙΚΟΝΟΜΙΚΗΣ ΠΡΟΣΦΟΡΑΣ </w:t>
      </w:r>
    </w:p>
    <w:tbl>
      <w:tblPr>
        <w:tblpPr w:leftFromText="180" w:rightFromText="180" w:vertAnchor="text" w:horzAnchor="margin" w:tblpXSpec="right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934"/>
      </w:tblGrid>
      <w:tr w:rsidR="00E94C25" w:rsidTr="00A15FFE">
        <w:trPr>
          <w:trHeight w:val="2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25" w:rsidRDefault="00E94C25" w:rsidP="00A15FFE">
            <w:pPr>
              <w:suppressAutoHyphens w:val="0"/>
              <w:ind w:right="107"/>
              <w:rPr>
                <w:rFonts w:cs="Arial"/>
                <w:b/>
                <w:szCs w:val="22"/>
                <w:lang w:val="el-GR" w:eastAsia="el-GR"/>
              </w:rPr>
            </w:pPr>
          </w:p>
          <w:p w:rsidR="00E94C25" w:rsidRDefault="00E94C25" w:rsidP="00A15FFE">
            <w:pPr>
              <w:suppressAutoHyphens w:val="0"/>
              <w:ind w:right="107"/>
            </w:pPr>
            <w:r>
              <w:rPr>
                <w:rFonts w:cs="Arial"/>
                <w:b/>
                <w:szCs w:val="22"/>
                <w:lang w:eastAsia="el-GR"/>
              </w:rPr>
              <w:t>ΕΠΩΝΥΜΙΑ: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auto"/>
          </w:tcPr>
          <w:p w:rsidR="00E94C25" w:rsidRDefault="00E94C25" w:rsidP="00A15FFE">
            <w:pPr>
              <w:suppressAutoHyphens w:val="0"/>
              <w:snapToGrid w:val="0"/>
              <w:ind w:right="107"/>
            </w:pPr>
          </w:p>
        </w:tc>
      </w:tr>
      <w:tr w:rsidR="00E94C25" w:rsidTr="00A15FFE">
        <w:trPr>
          <w:trHeight w:val="3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25" w:rsidRDefault="00E94C25" w:rsidP="00A15FFE">
            <w:pPr>
              <w:suppressAutoHyphens w:val="0"/>
              <w:ind w:right="107"/>
            </w:pPr>
            <w:r>
              <w:rPr>
                <w:rFonts w:cs="Arial"/>
                <w:b/>
                <w:szCs w:val="22"/>
                <w:lang w:eastAsia="el-GR"/>
              </w:rPr>
              <w:t>ΑΦ</w:t>
            </w:r>
            <w:r>
              <w:rPr>
                <w:rFonts w:cs="Arial"/>
                <w:b/>
                <w:szCs w:val="22"/>
                <w:lang w:val="el-GR" w:eastAsia="el-GR"/>
              </w:rPr>
              <w:t>Μ</w:t>
            </w:r>
            <w:r>
              <w:rPr>
                <w:rFonts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auto"/>
          </w:tcPr>
          <w:p w:rsidR="00E94C25" w:rsidRDefault="00E94C25" w:rsidP="00A15FFE">
            <w:pPr>
              <w:suppressAutoHyphens w:val="0"/>
              <w:snapToGrid w:val="0"/>
              <w:ind w:right="107"/>
              <w:jc w:val="center"/>
            </w:pPr>
          </w:p>
        </w:tc>
      </w:tr>
      <w:tr w:rsidR="00E94C25" w:rsidTr="00A15FFE">
        <w:trPr>
          <w:trHeight w:val="2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25" w:rsidRDefault="00E94C25" w:rsidP="00A15FFE">
            <w:pPr>
              <w:suppressAutoHyphens w:val="0"/>
              <w:ind w:right="107"/>
            </w:pPr>
            <w:r>
              <w:rPr>
                <w:rFonts w:cs="Arial"/>
                <w:b/>
                <w:szCs w:val="22"/>
                <w:lang w:eastAsia="el-GR"/>
              </w:rPr>
              <w:t>Δ.Ο.Υ.: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auto"/>
          </w:tcPr>
          <w:p w:rsidR="00E94C25" w:rsidRDefault="00E94C25" w:rsidP="00A15FFE">
            <w:pPr>
              <w:suppressAutoHyphens w:val="0"/>
              <w:snapToGrid w:val="0"/>
              <w:ind w:right="107"/>
              <w:jc w:val="center"/>
            </w:pPr>
          </w:p>
        </w:tc>
      </w:tr>
      <w:tr w:rsidR="00E94C25" w:rsidTr="00A15FFE">
        <w:trPr>
          <w:trHeight w:val="2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25" w:rsidRDefault="00E94C25" w:rsidP="00A15FFE">
            <w:pPr>
              <w:suppressAutoHyphens w:val="0"/>
              <w:ind w:right="107"/>
            </w:pPr>
            <w:r>
              <w:rPr>
                <w:rFonts w:cs="Arial"/>
                <w:b/>
                <w:szCs w:val="22"/>
                <w:lang w:eastAsia="el-GR"/>
              </w:rPr>
              <w:t>Δ/ΝΣΗ - Τ.Κ.: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auto"/>
          </w:tcPr>
          <w:p w:rsidR="00E94C25" w:rsidRDefault="00E94C25" w:rsidP="00A15FFE">
            <w:pPr>
              <w:suppressAutoHyphens w:val="0"/>
              <w:snapToGrid w:val="0"/>
              <w:ind w:right="107"/>
              <w:jc w:val="center"/>
            </w:pPr>
          </w:p>
        </w:tc>
      </w:tr>
      <w:tr w:rsidR="00E94C25" w:rsidTr="00A15FFE">
        <w:trPr>
          <w:trHeight w:val="2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25" w:rsidRDefault="00E94C25" w:rsidP="00A15FFE">
            <w:pPr>
              <w:suppressAutoHyphens w:val="0"/>
              <w:ind w:right="107"/>
            </w:pPr>
            <w:r>
              <w:rPr>
                <w:rFonts w:cs="Arial"/>
                <w:b/>
                <w:szCs w:val="22"/>
                <w:lang w:eastAsia="el-GR"/>
              </w:rPr>
              <w:t>ΤΗΛΕΦΩΝΟ – FAX: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auto"/>
          </w:tcPr>
          <w:p w:rsidR="00E94C25" w:rsidRDefault="00E94C25" w:rsidP="00A15FFE">
            <w:pPr>
              <w:suppressAutoHyphens w:val="0"/>
              <w:snapToGrid w:val="0"/>
              <w:ind w:right="107"/>
              <w:jc w:val="center"/>
            </w:pPr>
          </w:p>
        </w:tc>
      </w:tr>
    </w:tbl>
    <w:p w:rsidR="00E94C25" w:rsidRPr="000C5354" w:rsidRDefault="00E94C25" w:rsidP="00E94C25">
      <w:pPr>
        <w:suppressAutoHyphens w:val="0"/>
        <w:spacing w:after="0"/>
        <w:jc w:val="center"/>
        <w:rPr>
          <w:rFonts w:cs="Arial"/>
          <w:b/>
          <w:sz w:val="24"/>
          <w:u w:val="single"/>
          <w:lang w:eastAsia="el-GR"/>
        </w:rPr>
      </w:pPr>
    </w:p>
    <w:p w:rsidR="00E94C25" w:rsidRDefault="00E94C25" w:rsidP="00E94C25">
      <w:pPr>
        <w:tabs>
          <w:tab w:val="left" w:pos="4253"/>
        </w:tabs>
        <w:rPr>
          <w:rFonts w:cs="Arial"/>
          <w:szCs w:val="22"/>
          <w:lang w:val="el-GR" w:eastAsia="el-GR"/>
        </w:rPr>
      </w:pPr>
    </w:p>
    <w:p w:rsidR="00E94C25" w:rsidRDefault="00E94C25" w:rsidP="00E94C25">
      <w:pPr>
        <w:tabs>
          <w:tab w:val="left" w:pos="4253"/>
        </w:tabs>
        <w:rPr>
          <w:szCs w:val="22"/>
          <w:lang w:val="el-GR"/>
        </w:rPr>
      </w:pPr>
      <w:r>
        <w:rPr>
          <w:rFonts w:cs="Arial"/>
          <w:szCs w:val="22"/>
          <w:lang w:val="el-GR" w:eastAsia="el-GR"/>
        </w:rPr>
        <w:t xml:space="preserve">Η παρούσα προσφορά αφορά τον διαγωνισμό της Περιφερειακής Ενότητας Βοιωτίας (Αριθ. Διακήρυξης:…………………………….……..…..) με τίτλο: </w:t>
      </w:r>
      <w:r>
        <w:rPr>
          <w:rFonts w:cs="Arial"/>
          <w:b/>
          <w:szCs w:val="22"/>
          <w:lang w:val="el-GR" w:eastAsia="el-GR"/>
        </w:rPr>
        <w:t>«</w:t>
      </w:r>
      <w:r>
        <w:rPr>
          <w:b/>
          <w:szCs w:val="22"/>
          <w:lang w:val="el-GR"/>
        </w:rPr>
        <w:t xml:space="preserve">ΣΥΝΤΗΡΗΣΗ ΚΤΙΡΙΑΚΩΝ ΕΓΚΑΤΑΣΤΑΣΕΩΝ </w:t>
      </w:r>
      <w:r>
        <w:rPr>
          <w:rFonts w:cs="Arial"/>
          <w:b/>
          <w:szCs w:val="22"/>
          <w:lang w:val="el-GR" w:eastAsia="el-GR"/>
        </w:rPr>
        <w:t>ΤΗΣ ΠΕΡΙΦΕΡΕΙΑΚΗΣ ΕΝΟΤΗΤΑΣ ΒΟΙΩΤΙΑΣ».</w:t>
      </w:r>
      <w:r>
        <w:rPr>
          <w:rFonts w:cs="Arial"/>
          <w:szCs w:val="22"/>
          <w:lang w:val="el-GR" w:eastAsia="el-GR"/>
        </w:rPr>
        <w:t xml:space="preserve"> </w:t>
      </w:r>
    </w:p>
    <w:p w:rsidR="00E94C25" w:rsidRDefault="00E94C25" w:rsidP="00E94C25">
      <w:pPr>
        <w:tabs>
          <w:tab w:val="left" w:pos="4253"/>
        </w:tabs>
        <w:rPr>
          <w:szCs w:val="22"/>
          <w:lang w:val="el-GR"/>
        </w:rPr>
      </w:pPr>
      <w:r>
        <w:rPr>
          <w:szCs w:val="22"/>
          <w:lang w:val="el-GR"/>
        </w:rPr>
        <w:t>Αφού έλαβα γνώση της διακήρυξης του διαγωνισμού και των λοιπών στοιχείων του, καθώς και των συνθηκών εκτέλεσης</w:t>
      </w:r>
      <w:r>
        <w:rPr>
          <w:rFonts w:ascii="Tahoma" w:hAnsi="Tahoma" w:cs="Tahoma"/>
          <w:sz w:val="24"/>
          <w:szCs w:val="22"/>
          <w:lang w:val="el-GR"/>
        </w:rPr>
        <w:t xml:space="preserve">, </w:t>
      </w:r>
      <w:r>
        <w:rPr>
          <w:szCs w:val="22"/>
          <w:lang w:val="el-GR"/>
        </w:rPr>
        <w:t>υποβάλλω την παρούσα προσφορά</w:t>
      </w:r>
      <w:r>
        <w:rPr>
          <w:rFonts w:ascii="Tahoma" w:hAnsi="Tahoma" w:cs="Tahoma"/>
          <w:sz w:val="24"/>
          <w:szCs w:val="22"/>
          <w:lang w:val="el-GR"/>
        </w:rPr>
        <w:t xml:space="preserve"> </w:t>
      </w:r>
      <w:r>
        <w:rPr>
          <w:szCs w:val="22"/>
          <w:lang w:val="el-GR"/>
        </w:rPr>
        <w:t>μου ως ακολούθως:</w:t>
      </w:r>
    </w:p>
    <w:p w:rsidR="00E94C25" w:rsidRDefault="00E94C25" w:rsidP="00E94C25">
      <w:pPr>
        <w:tabs>
          <w:tab w:val="left" w:pos="4253"/>
        </w:tabs>
        <w:rPr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3"/>
        <w:tblW w:w="0" w:type="auto"/>
        <w:tblLayout w:type="fixed"/>
        <w:tblLook w:val="0000"/>
      </w:tblPr>
      <w:tblGrid>
        <w:gridCol w:w="720"/>
        <w:gridCol w:w="2798"/>
        <w:gridCol w:w="1549"/>
        <w:gridCol w:w="1366"/>
        <w:gridCol w:w="1462"/>
      </w:tblGrid>
      <w:tr w:rsidR="00E94C25" w:rsidTr="00A15FFE">
        <w:trPr>
          <w:cantSplit/>
          <w:trHeight w:val="41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Default="00E94C25" w:rsidP="00A15FFE">
            <w:pPr>
              <w:spacing w:after="0"/>
              <w:ind w:right="113"/>
              <w:jc w:val="center"/>
            </w:pPr>
            <w:r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Pr="0013317E" w:rsidRDefault="00E94C25" w:rsidP="00A15FFE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sz w:val="20"/>
                <w:szCs w:val="20"/>
              </w:rPr>
              <w:t xml:space="preserve">ΕΙΔΟΣ </w:t>
            </w:r>
            <w:r>
              <w:rPr>
                <w:b/>
                <w:sz w:val="20"/>
                <w:szCs w:val="20"/>
                <w:lang w:val="el-GR"/>
              </w:rPr>
              <w:t>ΕΡΓΑΣΙΩΝ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Default="00E94C25" w:rsidP="00A15FFE">
            <w:pPr>
              <w:spacing w:after="0"/>
              <w:jc w:val="center"/>
            </w:pPr>
            <w:r>
              <w:rPr>
                <w:b/>
                <w:sz w:val="20"/>
                <w:szCs w:val="20"/>
                <w:u w:val="single"/>
                <w:lang w:val="el-GR"/>
              </w:rPr>
              <w:t>ΠΟΣΟΣΤΟ</w:t>
            </w:r>
            <w:r>
              <w:rPr>
                <w:b/>
                <w:sz w:val="20"/>
                <w:szCs w:val="20"/>
                <w:lang w:val="el-GR"/>
              </w:rPr>
              <w:t xml:space="preserve"> ΕΚΠΤΩΣΗΣ (%) *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25" w:rsidRDefault="00E94C25" w:rsidP="00A15FFE"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w w:val="99"/>
                <w:sz w:val="20"/>
                <w:szCs w:val="20"/>
              </w:rPr>
              <w:t>ΠΡΟΫ/ΣΜΟΣ</w:t>
            </w:r>
          </w:p>
          <w:p w:rsidR="00E94C25" w:rsidRDefault="00E94C25" w:rsidP="00A15FFE">
            <w:pPr>
              <w:spacing w:after="0"/>
              <w:jc w:val="center"/>
            </w:pPr>
            <w:r>
              <w:rPr>
                <w:b/>
                <w:sz w:val="20"/>
                <w:szCs w:val="20"/>
                <w:lang w:val="el-GR"/>
              </w:rPr>
              <w:t>(με</w:t>
            </w:r>
            <w:r>
              <w:rPr>
                <w:b/>
                <w:sz w:val="20"/>
                <w:szCs w:val="20"/>
              </w:rPr>
              <w:t xml:space="preserve"> ΦΠΑ</w:t>
            </w:r>
            <w:r>
              <w:rPr>
                <w:b/>
                <w:sz w:val="20"/>
                <w:szCs w:val="20"/>
                <w:lang w:val="el-GR"/>
              </w:rPr>
              <w:t>)</w:t>
            </w:r>
          </w:p>
        </w:tc>
      </w:tr>
      <w:tr w:rsidR="00E94C25" w:rsidTr="00A15FFE">
        <w:trPr>
          <w:cantSplit/>
          <w:trHeight w:val="42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4C25" w:rsidRDefault="00E94C25" w:rsidP="00A15FFE">
            <w:pPr>
              <w:snapToGrid w:val="0"/>
              <w:spacing w:after="0"/>
              <w:ind w:left="113" w:right="113"/>
              <w:jc w:val="center"/>
            </w:pPr>
          </w:p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Default="00E94C25" w:rsidP="00A15FFE">
            <w:pPr>
              <w:snapToGrid w:val="0"/>
              <w:spacing w:after="0"/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Default="00E94C25" w:rsidP="00A15FFE">
            <w:pPr>
              <w:spacing w:after="0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Αριθμητικά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Default="00E94C25" w:rsidP="00A15FFE">
            <w:pPr>
              <w:spacing w:after="0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Ολογράφως</w:t>
            </w:r>
            <w:proofErr w:type="spellEnd"/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25" w:rsidRDefault="00E94C25" w:rsidP="00A15FFE">
            <w:pPr>
              <w:snapToGrid w:val="0"/>
              <w:spacing w:after="0"/>
              <w:jc w:val="center"/>
            </w:pPr>
          </w:p>
        </w:tc>
      </w:tr>
      <w:tr w:rsidR="00E94C25" w:rsidRPr="002E32BF" w:rsidTr="00A15FFE">
        <w:trPr>
          <w:cantSplit/>
          <w:trHeight w:val="4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Default="00E94C25" w:rsidP="00A15FFE">
            <w:pPr>
              <w:spacing w:after="0"/>
              <w:jc w:val="center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Pr="002E32BF" w:rsidRDefault="00E94C25" w:rsidP="00A15FFE">
            <w:pPr>
              <w:spacing w:after="0"/>
              <w:jc w:val="left"/>
              <w:rPr>
                <w:lang w:val="el-G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Pr="002E32BF" w:rsidRDefault="00E94C25" w:rsidP="00A15FFE">
            <w:pPr>
              <w:pStyle w:val="a3"/>
              <w:snapToGrid w:val="0"/>
              <w:spacing w:after="0"/>
              <w:jc w:val="center"/>
              <w:rPr>
                <w:lang w:val="el-GR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Pr="002E32BF" w:rsidRDefault="00E94C25" w:rsidP="00A15FFE">
            <w:pPr>
              <w:pStyle w:val="a3"/>
              <w:snapToGrid w:val="0"/>
              <w:spacing w:after="0"/>
              <w:jc w:val="center"/>
              <w:rPr>
                <w:lang w:val="el-GR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25" w:rsidRPr="002E32BF" w:rsidRDefault="00E94C25" w:rsidP="00A15FFE">
            <w:pPr>
              <w:pStyle w:val="a3"/>
              <w:snapToGrid w:val="0"/>
              <w:spacing w:after="0"/>
              <w:jc w:val="center"/>
              <w:rPr>
                <w:lang w:val="el-GR"/>
              </w:rPr>
            </w:pPr>
          </w:p>
        </w:tc>
      </w:tr>
      <w:tr w:rsidR="00E94C25" w:rsidRPr="002E32BF" w:rsidTr="00A15FFE">
        <w:trPr>
          <w:cantSplit/>
          <w:trHeight w:val="4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Default="00E94C25" w:rsidP="00A15FFE">
            <w:pPr>
              <w:spacing w:after="0"/>
              <w:jc w:val="center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Pr="002E32BF" w:rsidRDefault="00E94C25" w:rsidP="00A15FFE">
            <w:pPr>
              <w:spacing w:after="0"/>
              <w:jc w:val="left"/>
              <w:rPr>
                <w:lang w:val="el-G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Pr="002E32BF" w:rsidRDefault="00E94C25" w:rsidP="00A15FFE">
            <w:pPr>
              <w:pStyle w:val="a3"/>
              <w:snapToGrid w:val="0"/>
              <w:spacing w:after="0"/>
              <w:jc w:val="center"/>
              <w:rPr>
                <w:lang w:val="el-GR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Pr="002E32BF" w:rsidRDefault="00E94C25" w:rsidP="00A15FFE">
            <w:pPr>
              <w:pStyle w:val="a3"/>
              <w:snapToGrid w:val="0"/>
              <w:spacing w:after="0"/>
              <w:jc w:val="center"/>
              <w:rPr>
                <w:lang w:val="el-GR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25" w:rsidRPr="002E32BF" w:rsidRDefault="00E94C25" w:rsidP="00A15FFE">
            <w:pPr>
              <w:pStyle w:val="a3"/>
              <w:snapToGrid w:val="0"/>
              <w:spacing w:after="0"/>
              <w:jc w:val="center"/>
              <w:rPr>
                <w:lang w:val="el-GR"/>
              </w:rPr>
            </w:pPr>
          </w:p>
        </w:tc>
      </w:tr>
      <w:tr w:rsidR="00E94C25" w:rsidRPr="002E32BF" w:rsidTr="00A15FFE">
        <w:trPr>
          <w:cantSplit/>
          <w:trHeight w:val="4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Default="00E94C25" w:rsidP="00A15FFE">
            <w:pPr>
              <w:spacing w:after="0"/>
              <w:jc w:val="center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Pr="002E32BF" w:rsidRDefault="00E94C25" w:rsidP="00A15FFE">
            <w:pPr>
              <w:spacing w:after="0"/>
              <w:jc w:val="left"/>
              <w:rPr>
                <w:lang w:val="el-G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Pr="002E32BF" w:rsidRDefault="00E94C25" w:rsidP="00A15FFE">
            <w:pPr>
              <w:pStyle w:val="a3"/>
              <w:snapToGrid w:val="0"/>
              <w:spacing w:after="0"/>
              <w:jc w:val="center"/>
              <w:rPr>
                <w:lang w:val="el-GR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C25" w:rsidRPr="002E32BF" w:rsidRDefault="00E94C25" w:rsidP="00A15FFE">
            <w:pPr>
              <w:pStyle w:val="a3"/>
              <w:snapToGrid w:val="0"/>
              <w:spacing w:after="0"/>
              <w:jc w:val="center"/>
              <w:rPr>
                <w:lang w:val="el-GR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25" w:rsidRPr="002E32BF" w:rsidRDefault="00E94C25" w:rsidP="00A15FFE">
            <w:pPr>
              <w:pStyle w:val="a3"/>
              <w:snapToGrid w:val="0"/>
              <w:spacing w:after="0"/>
              <w:jc w:val="center"/>
              <w:rPr>
                <w:lang w:val="el-GR"/>
              </w:rPr>
            </w:pPr>
          </w:p>
        </w:tc>
      </w:tr>
    </w:tbl>
    <w:p w:rsidR="00E94C25" w:rsidRDefault="00E94C25" w:rsidP="00E94C25">
      <w:pPr>
        <w:tabs>
          <w:tab w:val="left" w:pos="4253"/>
        </w:tabs>
        <w:rPr>
          <w:b/>
          <w:sz w:val="20"/>
          <w:szCs w:val="20"/>
          <w:lang w:val="el-GR"/>
        </w:rPr>
      </w:pPr>
    </w:p>
    <w:p w:rsidR="00E94C25" w:rsidRDefault="00E94C25" w:rsidP="00E94C25">
      <w:pPr>
        <w:tabs>
          <w:tab w:val="left" w:pos="4253"/>
        </w:tabs>
        <w:rPr>
          <w:b/>
          <w:sz w:val="20"/>
          <w:szCs w:val="20"/>
          <w:lang w:val="el-GR"/>
        </w:rPr>
      </w:pPr>
    </w:p>
    <w:p w:rsidR="00E94C25" w:rsidRDefault="00E94C25" w:rsidP="00E94C25">
      <w:pPr>
        <w:pStyle w:val="a4"/>
        <w:jc w:val="both"/>
        <w:rPr>
          <w:rFonts w:ascii="Calibri" w:hAnsi="Calibri" w:cs="Calibri"/>
          <w:sz w:val="22"/>
          <w:szCs w:val="22"/>
        </w:rPr>
      </w:pPr>
    </w:p>
    <w:p w:rsidR="00E94C25" w:rsidRDefault="00E94C25" w:rsidP="00E94C25">
      <w:pPr>
        <w:pStyle w:val="a4"/>
        <w:jc w:val="both"/>
        <w:rPr>
          <w:rFonts w:ascii="Calibri" w:hAnsi="Calibri" w:cs="Calibri"/>
          <w:sz w:val="22"/>
          <w:szCs w:val="22"/>
        </w:rPr>
      </w:pPr>
    </w:p>
    <w:p w:rsidR="00E94C25" w:rsidRDefault="00E94C25" w:rsidP="00E94C25">
      <w:pPr>
        <w:pStyle w:val="a4"/>
        <w:jc w:val="both"/>
        <w:rPr>
          <w:rFonts w:ascii="Calibri" w:hAnsi="Calibri" w:cs="Calibri"/>
          <w:sz w:val="22"/>
          <w:szCs w:val="22"/>
        </w:rPr>
      </w:pPr>
    </w:p>
    <w:p w:rsidR="00E94C25" w:rsidRDefault="00E94C25" w:rsidP="00E94C25">
      <w:pPr>
        <w:pStyle w:val="a4"/>
        <w:jc w:val="both"/>
        <w:rPr>
          <w:rFonts w:ascii="Calibri" w:hAnsi="Calibri" w:cs="Calibri"/>
          <w:sz w:val="22"/>
          <w:szCs w:val="22"/>
        </w:rPr>
      </w:pPr>
    </w:p>
    <w:p w:rsidR="00E94C25" w:rsidRDefault="00E94C25" w:rsidP="00E94C25">
      <w:pPr>
        <w:pStyle w:val="a4"/>
        <w:jc w:val="both"/>
        <w:rPr>
          <w:rFonts w:cs="Arial"/>
          <w:szCs w:val="22"/>
          <w:lang w:eastAsia="el-GR"/>
        </w:rPr>
      </w:pPr>
      <w:r>
        <w:rPr>
          <w:rFonts w:ascii="Calibri" w:hAnsi="Calibri" w:cs="Calibri"/>
          <w:sz w:val="22"/>
          <w:szCs w:val="22"/>
        </w:rPr>
        <w:t xml:space="preserve">Η προσφορά ισχύει για δώδεκα μήνες </w:t>
      </w:r>
      <w:r>
        <w:rPr>
          <w:rFonts w:ascii="Calibri" w:hAnsi="Calibri" w:cs="Calibri"/>
          <w:b/>
          <w:sz w:val="22"/>
          <w:szCs w:val="22"/>
        </w:rPr>
        <w:t>(12) μήνες</w:t>
      </w:r>
      <w:r>
        <w:rPr>
          <w:rFonts w:ascii="Calibri" w:hAnsi="Calibri" w:cs="Calibri"/>
          <w:sz w:val="22"/>
          <w:szCs w:val="22"/>
        </w:rPr>
        <w:t xml:space="preserve"> από την επόμενη της ημέρας διενέργειας του διαγωνισμού. </w:t>
      </w:r>
    </w:p>
    <w:p w:rsidR="00E94C25" w:rsidRDefault="00E94C25" w:rsidP="00E94C25">
      <w:pPr>
        <w:suppressAutoHyphens w:val="0"/>
        <w:ind w:left="360" w:right="107"/>
        <w:jc w:val="center"/>
        <w:rPr>
          <w:rFonts w:cs="Arial"/>
          <w:szCs w:val="22"/>
          <w:lang w:val="el-GR" w:eastAsia="el-GR"/>
        </w:rPr>
      </w:pPr>
    </w:p>
    <w:p w:rsidR="00E94C25" w:rsidRDefault="00E94C25" w:rsidP="00E94C25">
      <w:pPr>
        <w:suppressAutoHyphens w:val="0"/>
        <w:ind w:left="360" w:right="107"/>
        <w:jc w:val="center"/>
        <w:rPr>
          <w:rFonts w:cs="Arial"/>
          <w:szCs w:val="22"/>
          <w:lang w:val="el-GR" w:eastAsia="el-GR"/>
        </w:rPr>
      </w:pPr>
      <w:r>
        <w:rPr>
          <w:rFonts w:eastAsia="Calibri"/>
          <w:szCs w:val="22"/>
          <w:lang w:val="el-GR" w:eastAsia="el-GR"/>
        </w:rPr>
        <w:t>…………</w:t>
      </w:r>
      <w:r>
        <w:rPr>
          <w:rFonts w:cs="Arial"/>
          <w:szCs w:val="22"/>
          <w:lang w:val="el-GR" w:eastAsia="el-GR"/>
        </w:rPr>
        <w:t>/……./ 2021</w:t>
      </w:r>
    </w:p>
    <w:p w:rsidR="00E94C25" w:rsidRDefault="00E94C25" w:rsidP="00E94C25">
      <w:pPr>
        <w:suppressAutoHyphens w:val="0"/>
        <w:ind w:left="360" w:right="107"/>
        <w:jc w:val="center"/>
        <w:rPr>
          <w:rFonts w:cs="Arial"/>
          <w:szCs w:val="22"/>
          <w:lang w:val="el-GR" w:eastAsia="el-GR"/>
        </w:rPr>
      </w:pPr>
      <w:r>
        <w:rPr>
          <w:rFonts w:cs="Arial"/>
          <w:szCs w:val="22"/>
          <w:lang w:val="el-GR" w:eastAsia="el-GR"/>
        </w:rPr>
        <w:t>Ο ΠΡΟΣΦΕΡΩΝ</w:t>
      </w:r>
    </w:p>
    <w:p w:rsidR="00E94C25" w:rsidRDefault="00E94C25" w:rsidP="00E94C25">
      <w:pPr>
        <w:suppressAutoHyphens w:val="0"/>
        <w:ind w:left="360" w:right="107"/>
        <w:jc w:val="center"/>
        <w:rPr>
          <w:rFonts w:cs="Arial"/>
          <w:szCs w:val="22"/>
          <w:lang w:val="el-GR" w:eastAsia="el-GR"/>
        </w:rPr>
      </w:pPr>
      <w:r>
        <w:rPr>
          <w:rFonts w:cs="Arial"/>
          <w:szCs w:val="22"/>
          <w:lang w:val="el-GR" w:eastAsia="el-GR"/>
        </w:rPr>
        <w:t>(Υπογραφή και Σφραγίδα Προμηθευτή)</w:t>
      </w:r>
    </w:p>
    <w:p w:rsidR="00E94C25" w:rsidRDefault="00E94C25" w:rsidP="00E94C25">
      <w:pPr>
        <w:suppressAutoHyphens w:val="0"/>
        <w:spacing w:after="0"/>
        <w:ind w:right="181"/>
        <w:rPr>
          <w:rFonts w:cs="Arial"/>
          <w:szCs w:val="22"/>
          <w:lang w:val="el-GR" w:eastAsia="el-GR"/>
        </w:rPr>
      </w:pPr>
    </w:p>
    <w:p w:rsidR="00E94C25" w:rsidRPr="00512B80" w:rsidRDefault="00E94C25" w:rsidP="00E94C25">
      <w:pPr>
        <w:spacing w:after="0"/>
        <w:rPr>
          <w:b/>
          <w:sz w:val="32"/>
          <w:szCs w:val="20"/>
          <w:u w:val="single"/>
          <w:lang w:val="el-GR" w:eastAsia="el-GR"/>
        </w:rPr>
      </w:pPr>
      <w:r w:rsidRPr="00512B80">
        <w:rPr>
          <w:b/>
          <w:u w:val="single"/>
          <w:lang w:val="el-GR"/>
        </w:rPr>
        <w:t>* Το έντυπο θα συμπληρωθεί μόνο για τα τμήματα για τα οποία ο διαγωνιζόμενος θέλει να δώσει προσφορά.</w:t>
      </w:r>
    </w:p>
    <w:p w:rsidR="00E94C25" w:rsidRDefault="00E94C25" w:rsidP="00E94C25">
      <w:pPr>
        <w:pStyle w:val="1"/>
        <w:pageBreakBefore w:val="0"/>
        <w:numPr>
          <w:ilvl w:val="0"/>
          <w:numId w:val="0"/>
        </w:numPr>
        <w:pBdr>
          <w:bottom w:val="none" w:sz="0" w:space="0" w:color="000000"/>
        </w:pBdr>
        <w:tabs>
          <w:tab w:val="left" w:pos="3686"/>
        </w:tabs>
        <w:spacing w:before="0" w:after="0"/>
        <w:ind w:left="432" w:hanging="432"/>
        <w:jc w:val="center"/>
        <w:rPr>
          <w:rFonts w:ascii="Calibri" w:hAnsi="Calibri" w:cs="Calibri"/>
          <w:b w:val="0"/>
          <w:color w:val="auto"/>
          <w:sz w:val="32"/>
          <w:szCs w:val="20"/>
          <w:u w:val="single"/>
          <w:lang w:val="el-GR" w:eastAsia="el-GR"/>
        </w:rPr>
      </w:pPr>
    </w:p>
    <w:p w:rsidR="00E94C25" w:rsidRDefault="00E94C25" w:rsidP="00E94C25">
      <w:pPr>
        <w:rPr>
          <w:lang w:val="el-GR" w:eastAsia="el-GR"/>
        </w:rPr>
      </w:pPr>
    </w:p>
    <w:sectPr w:rsidR="00E94C25" w:rsidSect="00BE21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4C25"/>
    <w:rsid w:val="00BE2188"/>
    <w:rsid w:val="00E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2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E94C25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4C25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a3">
    <w:name w:val="header"/>
    <w:basedOn w:val="a"/>
    <w:link w:val="Char"/>
    <w:rsid w:val="00E94C25"/>
  </w:style>
  <w:style w:type="character" w:customStyle="1" w:styleId="Char">
    <w:name w:val="Κεφαλίδα Char"/>
    <w:basedOn w:val="a0"/>
    <w:link w:val="a3"/>
    <w:rsid w:val="00E94C25"/>
    <w:rPr>
      <w:rFonts w:ascii="Calibri" w:eastAsia="Times New Roman" w:hAnsi="Calibri" w:cs="Calibri"/>
      <w:szCs w:val="24"/>
      <w:lang w:val="en-GB" w:eastAsia="zh-CN"/>
    </w:rPr>
  </w:style>
  <w:style w:type="paragraph" w:customStyle="1" w:styleId="a4">
    <w:name w:val="Στυλ"/>
    <w:rsid w:val="00E94C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2020-12-29T10:21:00Z</dcterms:created>
  <dcterms:modified xsi:type="dcterms:W3CDTF">2020-12-29T10:21:00Z</dcterms:modified>
</cp:coreProperties>
</file>